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0B05" w14:paraId="40798DFF" w14:textId="7D0FE9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3C83">
            <w:t>2266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3C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3C83">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3C8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3C83">
            <w:t>161</w:t>
          </w:r>
        </w:sdtContent>
      </w:sdt>
    </w:p>
    <w:p w:rsidR="00DF5D0E" w:rsidP="00B73E0A" w:rsidRDefault="00AA1230" w14:paraId="12494535" w14:textId="0EAE5025">
      <w:pPr>
        <w:pStyle w:val="OfferedBy"/>
        <w:spacing w:after="120"/>
      </w:pPr>
      <w:r>
        <w:tab/>
      </w:r>
      <w:r>
        <w:tab/>
      </w:r>
      <w:r>
        <w:tab/>
      </w:r>
    </w:p>
    <w:p w:rsidR="00DF5D0E" w:rsidRDefault="00020B05" w14:paraId="1FF0C65E" w14:textId="347136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3C83">
            <w:rPr>
              <w:b/>
              <w:u w:val="single"/>
            </w:rPr>
            <w:t>HB 2266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3C83">
            <w:t xml:space="preserve">H AMD TO </w:t>
          </w:r>
          <w:r w:rsidR="00E43AA1">
            <w:t xml:space="preserve">H AMD </w:t>
          </w:r>
          <w:r w:rsidR="00FF3C83">
            <w:t>(H-3216.1/24)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921</w:t>
          </w:r>
        </w:sdtContent>
      </w:sdt>
    </w:p>
    <w:p w:rsidR="00DF5D0E" w:rsidP="00605C39" w:rsidRDefault="00020B05" w14:paraId="72F6BBE4" w14:textId="0B4A7C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3C83">
            <w:rPr>
              <w:sz w:val="22"/>
            </w:rPr>
            <w:t>By Representative Reeves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3C83" w14:paraId="7E931F6C" w14:textId="3EB7B753">
          <w:pPr>
            <w:spacing w:after="400" w:line="408" w:lineRule="exact"/>
            <w:jc w:val="right"/>
            <w:rPr>
              <w:b/>
              <w:bCs/>
            </w:rPr>
          </w:pPr>
          <w:r>
            <w:rPr>
              <w:b/>
              <w:bCs/>
            </w:rPr>
            <w:t xml:space="preserve">ADOPTED 02/09/2024</w:t>
          </w:r>
        </w:p>
      </w:sdtContent>
    </w:sdt>
    <w:p w:rsidR="00FF3C83" w:rsidP="00C8108C" w:rsidRDefault="00DE256E" w14:paraId="6D296D57" w14:textId="1A2D2C8C">
      <w:pPr>
        <w:pStyle w:val="Page"/>
      </w:pPr>
      <w:bookmarkStart w:name="StartOfAmendmentBody" w:id="0"/>
      <w:bookmarkEnd w:id="0"/>
      <w:permStart w:edGrp="everyone" w:id="508509278"/>
      <w:r>
        <w:tab/>
      </w:r>
      <w:r w:rsidR="00FF3C83">
        <w:t xml:space="preserve">On page </w:t>
      </w:r>
      <w:r w:rsidR="00E43AA1">
        <w:t xml:space="preserve">2, line 17 of the striking amendment, </w:t>
      </w:r>
      <w:r w:rsidR="00D43261">
        <w:t xml:space="preserve">after "provided." </w:t>
      </w:r>
      <w:r w:rsidR="00E43AA1">
        <w:t>insert the following:</w:t>
      </w:r>
    </w:p>
    <w:p w:rsidR="00E43AA1" w:rsidP="00E43AA1" w:rsidRDefault="00E43AA1" w14:paraId="02E89CC1" w14:textId="2D35065E">
      <w:pPr>
        <w:pStyle w:val="RCWSLText"/>
      </w:pPr>
      <w:r>
        <w:tab/>
        <w:t xml:space="preserve">"(5)(a) </w:t>
      </w:r>
      <w:r w:rsidR="004E58AB">
        <w:t xml:space="preserve">Until thirty days after the date the department's adopted rule is filed with </w:t>
      </w:r>
      <w:r>
        <w:t>the code reviser, or July 1, 2025, whichever date is later, the department may not impose any monetary penalties for violations of this section.  This subsection does not prohibit the department from receiving complaints, conducting inspections, issuing citations</w:t>
      </w:r>
      <w:r w:rsidR="004E58AB">
        <w:t xml:space="preserve"> with no assessed penalty</w:t>
      </w:r>
      <w:r>
        <w:t xml:space="preserve">, and </w:t>
      </w:r>
      <w:r w:rsidR="004E58AB">
        <w:t>fixing reasonable time for abatement of the violation</w:t>
      </w:r>
      <w:r>
        <w:t xml:space="preserve">. </w:t>
      </w:r>
    </w:p>
    <w:p w:rsidRPr="00E43AA1" w:rsidR="00E43AA1" w:rsidP="00E43AA1" w:rsidRDefault="00E43AA1" w14:paraId="0A870AA3" w14:textId="7AF9B71E">
      <w:pPr>
        <w:pStyle w:val="RCWSLText"/>
      </w:pPr>
      <w:r>
        <w:tab/>
        <w:t>(b) When the department's final rules under this section are published by the code reviser in the state register, the department, in partnership with relevant labor organizations and the office of minority and women's business enterprises, shall conduct educational outreach to construction employers on the rights and responsibilities established in this section."</w:t>
      </w:r>
    </w:p>
    <w:p w:rsidRPr="00FF3C83" w:rsidR="00DF5D0E" w:rsidP="00FF3C83" w:rsidRDefault="00DF5D0E" w14:paraId="3C4C1568" w14:textId="03FC8AB9">
      <w:pPr>
        <w:suppressLineNumbers/>
        <w:rPr>
          <w:spacing w:val="-3"/>
        </w:rPr>
      </w:pPr>
    </w:p>
    <w:permEnd w:id="508509278"/>
    <w:p w:rsidR="00ED2EEB" w:rsidP="00FF3C83" w:rsidRDefault="00ED2EEB" w14:paraId="69548D3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3656861" w:displacedByCustomXml="next"/>
      <w:sdt>
        <w:sdtPr>
          <w:rPr>
            <w:spacing w:val="0"/>
          </w:rPr>
          <w:alias w:val="Effect"/>
          <w:tag w:val="Effect"/>
          <w:id w:val="603001534"/>
          <w:placeholder>
            <w:docPart w:val="DefaultPlaceholder_1082065158"/>
          </w:placeholder>
        </w:sdtPr>
        <w:sdtEndPr/>
        <w:sdtContent>
          <w:tr w:rsidR="00D659AC" w:rsidTr="00C8108C" w14:paraId="63AE4871" w14:textId="77777777">
            <w:tc>
              <w:tcPr>
                <w:tcW w:w="540" w:type="dxa"/>
                <w:shd w:val="clear" w:color="auto" w:fill="FFFFFF" w:themeFill="background1"/>
              </w:tcPr>
              <w:p w:rsidR="00D659AC" w:rsidP="00FF3C83" w:rsidRDefault="00D659AC" w14:paraId="6BBAD631" w14:textId="77777777">
                <w:pPr>
                  <w:pStyle w:val="Effect"/>
                  <w:suppressLineNumbers/>
                  <w:shd w:val="clear" w:color="auto" w:fill="auto"/>
                  <w:ind w:left="0" w:firstLine="0"/>
                </w:pPr>
              </w:p>
            </w:tc>
            <w:tc>
              <w:tcPr>
                <w:tcW w:w="9874" w:type="dxa"/>
                <w:shd w:val="clear" w:color="auto" w:fill="FFFFFF" w:themeFill="background1"/>
              </w:tcPr>
              <w:p w:rsidR="001C1B27" w:rsidP="00FF3C83" w:rsidRDefault="0096303F" w14:paraId="79B7F3C2" w14:textId="1008F7EF">
                <w:pPr>
                  <w:pStyle w:val="Effect"/>
                  <w:suppressLineNumbers/>
                  <w:shd w:val="clear" w:color="auto" w:fill="auto"/>
                  <w:ind w:left="0" w:firstLine="0"/>
                </w:pPr>
                <w:r w:rsidRPr="0096303F">
                  <w:tab/>
                </w:r>
                <w:r w:rsidRPr="0096303F" w:rsidR="001C1B27">
                  <w:rPr>
                    <w:u w:val="single"/>
                  </w:rPr>
                  <w:t>EFFECT:</w:t>
                </w:r>
                <w:r w:rsidRPr="0096303F" w:rsidR="001C1B27">
                  <w:t>   </w:t>
                </w:r>
                <w:r w:rsidR="000E38CA">
                  <w:t xml:space="preserve">Prohibits the Department of Labor and Industries (Department) from imposing any monetary penalties for violations of the accommodation provisions until </w:t>
                </w:r>
                <w:r w:rsidR="004E58AB">
                  <w:t xml:space="preserve">30 days after </w:t>
                </w:r>
                <w:r w:rsidR="000E38CA">
                  <w:t>the Department's rule</w:t>
                </w:r>
                <w:r w:rsidR="004E58AB">
                  <w:t xml:space="preserve"> is</w:t>
                </w:r>
                <w:r w:rsidR="000E38CA">
                  <w:t xml:space="preserve"> </w:t>
                </w:r>
                <w:r w:rsidR="004E58AB">
                  <w:t xml:space="preserve">filed with the Code Reviser's Office </w:t>
                </w:r>
                <w:r w:rsidR="000E38CA">
                  <w:t>or July 1, 2025, whichever date is later.  Provides that this prohibition does not prohibit the Department from receiving complaints, conducting inspections, issuing citations</w:t>
                </w:r>
                <w:r w:rsidR="004E58AB">
                  <w:t xml:space="preserve"> without penalty</w:t>
                </w:r>
                <w:r w:rsidR="000E38CA">
                  <w:t xml:space="preserve">, and </w:t>
                </w:r>
                <w:r w:rsidR="004E58AB">
                  <w:t>fixing reasonable time for abatement of the violation</w:t>
                </w:r>
                <w:r w:rsidR="000E38CA">
                  <w:t>.</w:t>
                </w:r>
              </w:p>
              <w:p w:rsidR="000E38CA" w:rsidP="00FF3C83" w:rsidRDefault="000E38CA" w14:paraId="2B92FEC3" w14:textId="77777777">
                <w:pPr>
                  <w:pStyle w:val="Effect"/>
                  <w:suppressLineNumbers/>
                  <w:shd w:val="clear" w:color="auto" w:fill="auto"/>
                  <w:ind w:left="0" w:firstLine="0"/>
                </w:pPr>
              </w:p>
              <w:p w:rsidRPr="0096303F" w:rsidR="000E38CA" w:rsidP="00FF3C83" w:rsidRDefault="000E38CA" w14:paraId="764D7558" w14:textId="2494C9E7">
                <w:pPr>
                  <w:pStyle w:val="Effect"/>
                  <w:suppressLineNumbers/>
                  <w:shd w:val="clear" w:color="auto" w:fill="auto"/>
                  <w:ind w:left="0" w:firstLine="0"/>
                </w:pPr>
                <w:r>
                  <w:t xml:space="preserve">Requires the Department, in partnership with relevant labor organizations and the Office of Minority and Women's Business Enterprises, to conduct educational outreach to construction employers </w:t>
                </w:r>
                <w:r w:rsidR="002961A9">
                  <w:t>when</w:t>
                </w:r>
                <w:r>
                  <w:t xml:space="preserve"> the Department's final rules are published.  </w:t>
                </w:r>
              </w:p>
              <w:p w:rsidRPr="007D1589" w:rsidR="001B4E53" w:rsidP="00FF3C83" w:rsidRDefault="001B4E53" w14:paraId="210F514A" w14:textId="77777777">
                <w:pPr>
                  <w:pStyle w:val="ListBullet"/>
                  <w:numPr>
                    <w:ilvl w:val="0"/>
                    <w:numId w:val="0"/>
                  </w:numPr>
                  <w:suppressLineNumbers/>
                </w:pPr>
              </w:p>
            </w:tc>
          </w:tr>
        </w:sdtContent>
      </w:sdt>
      <w:permEnd w:id="473656861"/>
    </w:tbl>
    <w:p w:rsidR="00DF5D0E" w:rsidP="00FF3C83" w:rsidRDefault="00DF5D0E" w14:paraId="301DF89C" w14:textId="77777777">
      <w:pPr>
        <w:pStyle w:val="BillEnd"/>
        <w:suppressLineNumbers/>
      </w:pPr>
    </w:p>
    <w:p w:rsidR="00DF5D0E" w:rsidP="00FF3C83" w:rsidRDefault="00DE256E" w14:paraId="08D73F2F" w14:textId="77777777">
      <w:pPr>
        <w:pStyle w:val="BillEnd"/>
        <w:suppressLineNumbers/>
      </w:pPr>
      <w:r>
        <w:rPr>
          <w:b/>
        </w:rPr>
        <w:t>--- END ---</w:t>
      </w:r>
    </w:p>
    <w:p w:rsidR="00DF5D0E" w:rsidP="00FF3C83" w:rsidRDefault="00AB682C" w14:paraId="449F9EA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DF31" w14:textId="77777777" w:rsidR="00FF3C83" w:rsidRDefault="00FF3C83" w:rsidP="00DF5D0E">
      <w:r>
        <w:separator/>
      </w:r>
    </w:p>
  </w:endnote>
  <w:endnote w:type="continuationSeparator" w:id="0">
    <w:p w14:paraId="29FF98F9" w14:textId="77777777" w:rsidR="00FF3C83" w:rsidRDefault="00FF3C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8AB" w:rsidRDefault="004E58AB" w14:paraId="5CC9D6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0B05" w14:paraId="25BAB05C" w14:textId="5C6AC0E5">
    <w:pPr>
      <w:pStyle w:val="AmendDraftFooter"/>
    </w:pPr>
    <w:r>
      <w:fldChar w:fldCharType="begin"/>
    </w:r>
    <w:r>
      <w:instrText xml:space="preserve"> TITLE   \* MERGEFORMAT </w:instrText>
    </w:r>
    <w:r>
      <w:fldChar w:fldCharType="separate"/>
    </w:r>
    <w:r w:rsidR="00FF3C83">
      <w:t>2266 AMH REEV TANG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0B05" w14:paraId="44039C5A" w14:textId="35450710">
    <w:pPr>
      <w:pStyle w:val="AmendDraftFooter"/>
    </w:pPr>
    <w:r>
      <w:fldChar w:fldCharType="begin"/>
    </w:r>
    <w:r>
      <w:instrText xml:space="preserve"> TITLE   \* MERGEFORMAT </w:instrText>
    </w:r>
    <w:r>
      <w:fldChar w:fldCharType="separate"/>
    </w:r>
    <w:r w:rsidR="00D43261">
      <w:t>2266 AMH REEV TANG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54F0" w14:textId="77777777" w:rsidR="00FF3C83" w:rsidRDefault="00FF3C83" w:rsidP="00DF5D0E">
      <w:r>
        <w:separator/>
      </w:r>
    </w:p>
  </w:footnote>
  <w:footnote w:type="continuationSeparator" w:id="0">
    <w:p w14:paraId="26185373" w14:textId="77777777" w:rsidR="00FF3C83" w:rsidRDefault="00FF3C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2F12" w14:textId="77777777" w:rsidR="004E58AB" w:rsidRDefault="004E5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C7FD" w14:textId="77777777" w:rsidR="001B4E53" w:rsidRDefault="007049E4">
    <w:r>
      <w:rPr>
        <w:noProof/>
      </w:rPr>
      <mc:AlternateContent>
        <mc:Choice Requires="wps">
          <w:drawing>
            <wp:anchor distT="0" distB="0" distL="114300" distR="114300" simplePos="0" relativeHeight="251657216" behindDoc="0" locked="0" layoutInCell="1" allowOverlap="1" wp14:anchorId="244D2F78" wp14:editId="4022D9F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706A3" w14:textId="77777777" w:rsidR="001B4E53" w:rsidRDefault="001B4E53">
                          <w:pPr>
                            <w:pStyle w:val="RCWSLText"/>
                            <w:jc w:val="right"/>
                          </w:pPr>
                          <w:r>
                            <w:t>1</w:t>
                          </w:r>
                        </w:p>
                        <w:p w14:paraId="36765C1B" w14:textId="77777777" w:rsidR="001B4E53" w:rsidRDefault="001B4E53">
                          <w:pPr>
                            <w:pStyle w:val="RCWSLText"/>
                            <w:jc w:val="right"/>
                          </w:pPr>
                          <w:r>
                            <w:t>2</w:t>
                          </w:r>
                        </w:p>
                        <w:p w14:paraId="75B836D2" w14:textId="77777777" w:rsidR="001B4E53" w:rsidRDefault="001B4E53">
                          <w:pPr>
                            <w:pStyle w:val="RCWSLText"/>
                            <w:jc w:val="right"/>
                          </w:pPr>
                          <w:r>
                            <w:t>3</w:t>
                          </w:r>
                        </w:p>
                        <w:p w14:paraId="371C0D47" w14:textId="77777777" w:rsidR="001B4E53" w:rsidRDefault="001B4E53">
                          <w:pPr>
                            <w:pStyle w:val="RCWSLText"/>
                            <w:jc w:val="right"/>
                          </w:pPr>
                          <w:r>
                            <w:t>4</w:t>
                          </w:r>
                        </w:p>
                        <w:p w14:paraId="4A36215A" w14:textId="77777777" w:rsidR="001B4E53" w:rsidRDefault="001B4E53">
                          <w:pPr>
                            <w:pStyle w:val="RCWSLText"/>
                            <w:jc w:val="right"/>
                          </w:pPr>
                          <w:r>
                            <w:t>5</w:t>
                          </w:r>
                        </w:p>
                        <w:p w14:paraId="19AA5B41" w14:textId="77777777" w:rsidR="001B4E53" w:rsidRDefault="001B4E53">
                          <w:pPr>
                            <w:pStyle w:val="RCWSLText"/>
                            <w:jc w:val="right"/>
                          </w:pPr>
                          <w:r>
                            <w:t>6</w:t>
                          </w:r>
                        </w:p>
                        <w:p w14:paraId="377B931F" w14:textId="77777777" w:rsidR="001B4E53" w:rsidRDefault="001B4E53">
                          <w:pPr>
                            <w:pStyle w:val="RCWSLText"/>
                            <w:jc w:val="right"/>
                          </w:pPr>
                          <w:r>
                            <w:t>7</w:t>
                          </w:r>
                        </w:p>
                        <w:p w14:paraId="1AC7E32E" w14:textId="77777777" w:rsidR="001B4E53" w:rsidRDefault="001B4E53">
                          <w:pPr>
                            <w:pStyle w:val="RCWSLText"/>
                            <w:jc w:val="right"/>
                          </w:pPr>
                          <w:r>
                            <w:t>8</w:t>
                          </w:r>
                        </w:p>
                        <w:p w14:paraId="01632A2A" w14:textId="77777777" w:rsidR="001B4E53" w:rsidRDefault="001B4E53">
                          <w:pPr>
                            <w:pStyle w:val="RCWSLText"/>
                            <w:jc w:val="right"/>
                          </w:pPr>
                          <w:r>
                            <w:t>9</w:t>
                          </w:r>
                        </w:p>
                        <w:p w14:paraId="5455478D" w14:textId="77777777" w:rsidR="001B4E53" w:rsidRDefault="001B4E53">
                          <w:pPr>
                            <w:pStyle w:val="RCWSLText"/>
                            <w:jc w:val="right"/>
                          </w:pPr>
                          <w:r>
                            <w:t>10</w:t>
                          </w:r>
                        </w:p>
                        <w:p w14:paraId="66A6D233" w14:textId="77777777" w:rsidR="001B4E53" w:rsidRDefault="001B4E53">
                          <w:pPr>
                            <w:pStyle w:val="RCWSLText"/>
                            <w:jc w:val="right"/>
                          </w:pPr>
                          <w:r>
                            <w:t>11</w:t>
                          </w:r>
                        </w:p>
                        <w:p w14:paraId="28DADC00" w14:textId="77777777" w:rsidR="001B4E53" w:rsidRDefault="001B4E53">
                          <w:pPr>
                            <w:pStyle w:val="RCWSLText"/>
                            <w:jc w:val="right"/>
                          </w:pPr>
                          <w:r>
                            <w:t>12</w:t>
                          </w:r>
                        </w:p>
                        <w:p w14:paraId="6F36ADEF" w14:textId="77777777" w:rsidR="001B4E53" w:rsidRDefault="001B4E53">
                          <w:pPr>
                            <w:pStyle w:val="RCWSLText"/>
                            <w:jc w:val="right"/>
                          </w:pPr>
                          <w:r>
                            <w:t>13</w:t>
                          </w:r>
                        </w:p>
                        <w:p w14:paraId="1FBBA409" w14:textId="77777777" w:rsidR="001B4E53" w:rsidRDefault="001B4E53">
                          <w:pPr>
                            <w:pStyle w:val="RCWSLText"/>
                            <w:jc w:val="right"/>
                          </w:pPr>
                          <w:r>
                            <w:t>14</w:t>
                          </w:r>
                        </w:p>
                        <w:p w14:paraId="7C90AAA2" w14:textId="77777777" w:rsidR="001B4E53" w:rsidRDefault="001B4E53">
                          <w:pPr>
                            <w:pStyle w:val="RCWSLText"/>
                            <w:jc w:val="right"/>
                          </w:pPr>
                          <w:r>
                            <w:t>15</w:t>
                          </w:r>
                        </w:p>
                        <w:p w14:paraId="54EEFFFD" w14:textId="77777777" w:rsidR="001B4E53" w:rsidRDefault="001B4E53">
                          <w:pPr>
                            <w:pStyle w:val="RCWSLText"/>
                            <w:jc w:val="right"/>
                          </w:pPr>
                          <w:r>
                            <w:t>16</w:t>
                          </w:r>
                        </w:p>
                        <w:p w14:paraId="6FDF5F8E" w14:textId="77777777" w:rsidR="001B4E53" w:rsidRDefault="001B4E53">
                          <w:pPr>
                            <w:pStyle w:val="RCWSLText"/>
                            <w:jc w:val="right"/>
                          </w:pPr>
                          <w:r>
                            <w:t>17</w:t>
                          </w:r>
                        </w:p>
                        <w:p w14:paraId="6761B1D6" w14:textId="77777777" w:rsidR="001B4E53" w:rsidRDefault="001B4E53">
                          <w:pPr>
                            <w:pStyle w:val="RCWSLText"/>
                            <w:jc w:val="right"/>
                          </w:pPr>
                          <w:r>
                            <w:t>18</w:t>
                          </w:r>
                        </w:p>
                        <w:p w14:paraId="29F04446" w14:textId="77777777" w:rsidR="001B4E53" w:rsidRDefault="001B4E53">
                          <w:pPr>
                            <w:pStyle w:val="RCWSLText"/>
                            <w:jc w:val="right"/>
                          </w:pPr>
                          <w:r>
                            <w:t>19</w:t>
                          </w:r>
                        </w:p>
                        <w:p w14:paraId="0177E9A1" w14:textId="77777777" w:rsidR="001B4E53" w:rsidRDefault="001B4E53">
                          <w:pPr>
                            <w:pStyle w:val="RCWSLText"/>
                            <w:jc w:val="right"/>
                          </w:pPr>
                          <w:r>
                            <w:t>20</w:t>
                          </w:r>
                        </w:p>
                        <w:p w14:paraId="704A81CE" w14:textId="77777777" w:rsidR="001B4E53" w:rsidRDefault="001B4E53">
                          <w:pPr>
                            <w:pStyle w:val="RCWSLText"/>
                            <w:jc w:val="right"/>
                          </w:pPr>
                          <w:r>
                            <w:t>21</w:t>
                          </w:r>
                        </w:p>
                        <w:p w14:paraId="75629E24" w14:textId="77777777" w:rsidR="001B4E53" w:rsidRDefault="001B4E53">
                          <w:pPr>
                            <w:pStyle w:val="RCWSLText"/>
                            <w:jc w:val="right"/>
                          </w:pPr>
                          <w:r>
                            <w:t>22</w:t>
                          </w:r>
                        </w:p>
                        <w:p w14:paraId="6359BC71" w14:textId="77777777" w:rsidR="001B4E53" w:rsidRDefault="001B4E53">
                          <w:pPr>
                            <w:pStyle w:val="RCWSLText"/>
                            <w:jc w:val="right"/>
                          </w:pPr>
                          <w:r>
                            <w:t>23</w:t>
                          </w:r>
                        </w:p>
                        <w:p w14:paraId="049F3483" w14:textId="77777777" w:rsidR="001B4E53" w:rsidRDefault="001B4E53">
                          <w:pPr>
                            <w:pStyle w:val="RCWSLText"/>
                            <w:jc w:val="right"/>
                          </w:pPr>
                          <w:r>
                            <w:t>24</w:t>
                          </w:r>
                        </w:p>
                        <w:p w14:paraId="6AAE49EC" w14:textId="77777777" w:rsidR="001B4E53" w:rsidRDefault="001B4E53">
                          <w:pPr>
                            <w:pStyle w:val="RCWSLText"/>
                            <w:jc w:val="right"/>
                          </w:pPr>
                          <w:r>
                            <w:t>25</w:t>
                          </w:r>
                        </w:p>
                        <w:p w14:paraId="3B56D5C0" w14:textId="77777777" w:rsidR="001B4E53" w:rsidRDefault="001B4E53">
                          <w:pPr>
                            <w:pStyle w:val="RCWSLText"/>
                            <w:jc w:val="right"/>
                          </w:pPr>
                          <w:r>
                            <w:t>26</w:t>
                          </w:r>
                        </w:p>
                        <w:p w14:paraId="0D52F9A0" w14:textId="77777777" w:rsidR="001B4E53" w:rsidRDefault="001B4E53">
                          <w:pPr>
                            <w:pStyle w:val="RCWSLText"/>
                            <w:jc w:val="right"/>
                          </w:pPr>
                          <w:r>
                            <w:t>27</w:t>
                          </w:r>
                        </w:p>
                        <w:p w14:paraId="433F1E8E" w14:textId="77777777" w:rsidR="001B4E53" w:rsidRDefault="001B4E53">
                          <w:pPr>
                            <w:pStyle w:val="RCWSLText"/>
                            <w:jc w:val="right"/>
                          </w:pPr>
                          <w:r>
                            <w:t>28</w:t>
                          </w:r>
                        </w:p>
                        <w:p w14:paraId="67840699" w14:textId="77777777" w:rsidR="001B4E53" w:rsidRDefault="001B4E53">
                          <w:pPr>
                            <w:pStyle w:val="RCWSLText"/>
                            <w:jc w:val="right"/>
                          </w:pPr>
                          <w:r>
                            <w:t>29</w:t>
                          </w:r>
                        </w:p>
                        <w:p w14:paraId="4EFE13B1" w14:textId="77777777" w:rsidR="001B4E53" w:rsidRDefault="001B4E53">
                          <w:pPr>
                            <w:pStyle w:val="RCWSLText"/>
                            <w:jc w:val="right"/>
                          </w:pPr>
                          <w:r>
                            <w:t>30</w:t>
                          </w:r>
                        </w:p>
                        <w:p w14:paraId="04464DAA" w14:textId="77777777" w:rsidR="001B4E53" w:rsidRDefault="001B4E53">
                          <w:pPr>
                            <w:pStyle w:val="RCWSLText"/>
                            <w:jc w:val="right"/>
                          </w:pPr>
                          <w:r>
                            <w:t>31</w:t>
                          </w:r>
                        </w:p>
                        <w:p w14:paraId="181E1680" w14:textId="77777777" w:rsidR="001B4E53" w:rsidRDefault="001B4E53">
                          <w:pPr>
                            <w:pStyle w:val="RCWSLText"/>
                            <w:jc w:val="right"/>
                          </w:pPr>
                          <w:r>
                            <w:t>32</w:t>
                          </w:r>
                        </w:p>
                        <w:p w14:paraId="5551F8A0" w14:textId="77777777" w:rsidR="001B4E53" w:rsidRDefault="001B4E53">
                          <w:pPr>
                            <w:pStyle w:val="RCWSLText"/>
                            <w:jc w:val="right"/>
                          </w:pPr>
                          <w:r>
                            <w:t>33</w:t>
                          </w:r>
                        </w:p>
                        <w:p w14:paraId="44BC00F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D2F7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76706A3" w14:textId="77777777" w:rsidR="001B4E53" w:rsidRDefault="001B4E53">
                    <w:pPr>
                      <w:pStyle w:val="RCWSLText"/>
                      <w:jc w:val="right"/>
                    </w:pPr>
                    <w:r>
                      <w:t>1</w:t>
                    </w:r>
                  </w:p>
                  <w:p w14:paraId="36765C1B" w14:textId="77777777" w:rsidR="001B4E53" w:rsidRDefault="001B4E53">
                    <w:pPr>
                      <w:pStyle w:val="RCWSLText"/>
                      <w:jc w:val="right"/>
                    </w:pPr>
                    <w:r>
                      <w:t>2</w:t>
                    </w:r>
                  </w:p>
                  <w:p w14:paraId="75B836D2" w14:textId="77777777" w:rsidR="001B4E53" w:rsidRDefault="001B4E53">
                    <w:pPr>
                      <w:pStyle w:val="RCWSLText"/>
                      <w:jc w:val="right"/>
                    </w:pPr>
                    <w:r>
                      <w:t>3</w:t>
                    </w:r>
                  </w:p>
                  <w:p w14:paraId="371C0D47" w14:textId="77777777" w:rsidR="001B4E53" w:rsidRDefault="001B4E53">
                    <w:pPr>
                      <w:pStyle w:val="RCWSLText"/>
                      <w:jc w:val="right"/>
                    </w:pPr>
                    <w:r>
                      <w:t>4</w:t>
                    </w:r>
                  </w:p>
                  <w:p w14:paraId="4A36215A" w14:textId="77777777" w:rsidR="001B4E53" w:rsidRDefault="001B4E53">
                    <w:pPr>
                      <w:pStyle w:val="RCWSLText"/>
                      <w:jc w:val="right"/>
                    </w:pPr>
                    <w:r>
                      <w:t>5</w:t>
                    </w:r>
                  </w:p>
                  <w:p w14:paraId="19AA5B41" w14:textId="77777777" w:rsidR="001B4E53" w:rsidRDefault="001B4E53">
                    <w:pPr>
                      <w:pStyle w:val="RCWSLText"/>
                      <w:jc w:val="right"/>
                    </w:pPr>
                    <w:r>
                      <w:t>6</w:t>
                    </w:r>
                  </w:p>
                  <w:p w14:paraId="377B931F" w14:textId="77777777" w:rsidR="001B4E53" w:rsidRDefault="001B4E53">
                    <w:pPr>
                      <w:pStyle w:val="RCWSLText"/>
                      <w:jc w:val="right"/>
                    </w:pPr>
                    <w:r>
                      <w:t>7</w:t>
                    </w:r>
                  </w:p>
                  <w:p w14:paraId="1AC7E32E" w14:textId="77777777" w:rsidR="001B4E53" w:rsidRDefault="001B4E53">
                    <w:pPr>
                      <w:pStyle w:val="RCWSLText"/>
                      <w:jc w:val="right"/>
                    </w:pPr>
                    <w:r>
                      <w:t>8</w:t>
                    </w:r>
                  </w:p>
                  <w:p w14:paraId="01632A2A" w14:textId="77777777" w:rsidR="001B4E53" w:rsidRDefault="001B4E53">
                    <w:pPr>
                      <w:pStyle w:val="RCWSLText"/>
                      <w:jc w:val="right"/>
                    </w:pPr>
                    <w:r>
                      <w:t>9</w:t>
                    </w:r>
                  </w:p>
                  <w:p w14:paraId="5455478D" w14:textId="77777777" w:rsidR="001B4E53" w:rsidRDefault="001B4E53">
                    <w:pPr>
                      <w:pStyle w:val="RCWSLText"/>
                      <w:jc w:val="right"/>
                    </w:pPr>
                    <w:r>
                      <w:t>10</w:t>
                    </w:r>
                  </w:p>
                  <w:p w14:paraId="66A6D233" w14:textId="77777777" w:rsidR="001B4E53" w:rsidRDefault="001B4E53">
                    <w:pPr>
                      <w:pStyle w:val="RCWSLText"/>
                      <w:jc w:val="right"/>
                    </w:pPr>
                    <w:r>
                      <w:t>11</w:t>
                    </w:r>
                  </w:p>
                  <w:p w14:paraId="28DADC00" w14:textId="77777777" w:rsidR="001B4E53" w:rsidRDefault="001B4E53">
                    <w:pPr>
                      <w:pStyle w:val="RCWSLText"/>
                      <w:jc w:val="right"/>
                    </w:pPr>
                    <w:r>
                      <w:t>12</w:t>
                    </w:r>
                  </w:p>
                  <w:p w14:paraId="6F36ADEF" w14:textId="77777777" w:rsidR="001B4E53" w:rsidRDefault="001B4E53">
                    <w:pPr>
                      <w:pStyle w:val="RCWSLText"/>
                      <w:jc w:val="right"/>
                    </w:pPr>
                    <w:r>
                      <w:t>13</w:t>
                    </w:r>
                  </w:p>
                  <w:p w14:paraId="1FBBA409" w14:textId="77777777" w:rsidR="001B4E53" w:rsidRDefault="001B4E53">
                    <w:pPr>
                      <w:pStyle w:val="RCWSLText"/>
                      <w:jc w:val="right"/>
                    </w:pPr>
                    <w:r>
                      <w:t>14</w:t>
                    </w:r>
                  </w:p>
                  <w:p w14:paraId="7C90AAA2" w14:textId="77777777" w:rsidR="001B4E53" w:rsidRDefault="001B4E53">
                    <w:pPr>
                      <w:pStyle w:val="RCWSLText"/>
                      <w:jc w:val="right"/>
                    </w:pPr>
                    <w:r>
                      <w:t>15</w:t>
                    </w:r>
                  </w:p>
                  <w:p w14:paraId="54EEFFFD" w14:textId="77777777" w:rsidR="001B4E53" w:rsidRDefault="001B4E53">
                    <w:pPr>
                      <w:pStyle w:val="RCWSLText"/>
                      <w:jc w:val="right"/>
                    </w:pPr>
                    <w:r>
                      <w:t>16</w:t>
                    </w:r>
                  </w:p>
                  <w:p w14:paraId="6FDF5F8E" w14:textId="77777777" w:rsidR="001B4E53" w:rsidRDefault="001B4E53">
                    <w:pPr>
                      <w:pStyle w:val="RCWSLText"/>
                      <w:jc w:val="right"/>
                    </w:pPr>
                    <w:r>
                      <w:t>17</w:t>
                    </w:r>
                  </w:p>
                  <w:p w14:paraId="6761B1D6" w14:textId="77777777" w:rsidR="001B4E53" w:rsidRDefault="001B4E53">
                    <w:pPr>
                      <w:pStyle w:val="RCWSLText"/>
                      <w:jc w:val="right"/>
                    </w:pPr>
                    <w:r>
                      <w:t>18</w:t>
                    </w:r>
                  </w:p>
                  <w:p w14:paraId="29F04446" w14:textId="77777777" w:rsidR="001B4E53" w:rsidRDefault="001B4E53">
                    <w:pPr>
                      <w:pStyle w:val="RCWSLText"/>
                      <w:jc w:val="right"/>
                    </w:pPr>
                    <w:r>
                      <w:t>19</w:t>
                    </w:r>
                  </w:p>
                  <w:p w14:paraId="0177E9A1" w14:textId="77777777" w:rsidR="001B4E53" w:rsidRDefault="001B4E53">
                    <w:pPr>
                      <w:pStyle w:val="RCWSLText"/>
                      <w:jc w:val="right"/>
                    </w:pPr>
                    <w:r>
                      <w:t>20</w:t>
                    </w:r>
                  </w:p>
                  <w:p w14:paraId="704A81CE" w14:textId="77777777" w:rsidR="001B4E53" w:rsidRDefault="001B4E53">
                    <w:pPr>
                      <w:pStyle w:val="RCWSLText"/>
                      <w:jc w:val="right"/>
                    </w:pPr>
                    <w:r>
                      <w:t>21</w:t>
                    </w:r>
                  </w:p>
                  <w:p w14:paraId="75629E24" w14:textId="77777777" w:rsidR="001B4E53" w:rsidRDefault="001B4E53">
                    <w:pPr>
                      <w:pStyle w:val="RCWSLText"/>
                      <w:jc w:val="right"/>
                    </w:pPr>
                    <w:r>
                      <w:t>22</w:t>
                    </w:r>
                  </w:p>
                  <w:p w14:paraId="6359BC71" w14:textId="77777777" w:rsidR="001B4E53" w:rsidRDefault="001B4E53">
                    <w:pPr>
                      <w:pStyle w:val="RCWSLText"/>
                      <w:jc w:val="right"/>
                    </w:pPr>
                    <w:r>
                      <w:t>23</w:t>
                    </w:r>
                  </w:p>
                  <w:p w14:paraId="049F3483" w14:textId="77777777" w:rsidR="001B4E53" w:rsidRDefault="001B4E53">
                    <w:pPr>
                      <w:pStyle w:val="RCWSLText"/>
                      <w:jc w:val="right"/>
                    </w:pPr>
                    <w:r>
                      <w:t>24</w:t>
                    </w:r>
                  </w:p>
                  <w:p w14:paraId="6AAE49EC" w14:textId="77777777" w:rsidR="001B4E53" w:rsidRDefault="001B4E53">
                    <w:pPr>
                      <w:pStyle w:val="RCWSLText"/>
                      <w:jc w:val="right"/>
                    </w:pPr>
                    <w:r>
                      <w:t>25</w:t>
                    </w:r>
                  </w:p>
                  <w:p w14:paraId="3B56D5C0" w14:textId="77777777" w:rsidR="001B4E53" w:rsidRDefault="001B4E53">
                    <w:pPr>
                      <w:pStyle w:val="RCWSLText"/>
                      <w:jc w:val="right"/>
                    </w:pPr>
                    <w:r>
                      <w:t>26</w:t>
                    </w:r>
                  </w:p>
                  <w:p w14:paraId="0D52F9A0" w14:textId="77777777" w:rsidR="001B4E53" w:rsidRDefault="001B4E53">
                    <w:pPr>
                      <w:pStyle w:val="RCWSLText"/>
                      <w:jc w:val="right"/>
                    </w:pPr>
                    <w:r>
                      <w:t>27</w:t>
                    </w:r>
                  </w:p>
                  <w:p w14:paraId="433F1E8E" w14:textId="77777777" w:rsidR="001B4E53" w:rsidRDefault="001B4E53">
                    <w:pPr>
                      <w:pStyle w:val="RCWSLText"/>
                      <w:jc w:val="right"/>
                    </w:pPr>
                    <w:r>
                      <w:t>28</w:t>
                    </w:r>
                  </w:p>
                  <w:p w14:paraId="67840699" w14:textId="77777777" w:rsidR="001B4E53" w:rsidRDefault="001B4E53">
                    <w:pPr>
                      <w:pStyle w:val="RCWSLText"/>
                      <w:jc w:val="right"/>
                    </w:pPr>
                    <w:r>
                      <w:t>29</w:t>
                    </w:r>
                  </w:p>
                  <w:p w14:paraId="4EFE13B1" w14:textId="77777777" w:rsidR="001B4E53" w:rsidRDefault="001B4E53">
                    <w:pPr>
                      <w:pStyle w:val="RCWSLText"/>
                      <w:jc w:val="right"/>
                    </w:pPr>
                    <w:r>
                      <w:t>30</w:t>
                    </w:r>
                  </w:p>
                  <w:p w14:paraId="04464DAA" w14:textId="77777777" w:rsidR="001B4E53" w:rsidRDefault="001B4E53">
                    <w:pPr>
                      <w:pStyle w:val="RCWSLText"/>
                      <w:jc w:val="right"/>
                    </w:pPr>
                    <w:r>
                      <w:t>31</w:t>
                    </w:r>
                  </w:p>
                  <w:p w14:paraId="181E1680" w14:textId="77777777" w:rsidR="001B4E53" w:rsidRDefault="001B4E53">
                    <w:pPr>
                      <w:pStyle w:val="RCWSLText"/>
                      <w:jc w:val="right"/>
                    </w:pPr>
                    <w:r>
                      <w:t>32</w:t>
                    </w:r>
                  </w:p>
                  <w:p w14:paraId="5551F8A0" w14:textId="77777777" w:rsidR="001B4E53" w:rsidRDefault="001B4E53">
                    <w:pPr>
                      <w:pStyle w:val="RCWSLText"/>
                      <w:jc w:val="right"/>
                    </w:pPr>
                    <w:r>
                      <w:t>33</w:t>
                    </w:r>
                  </w:p>
                  <w:p w14:paraId="44BC00F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A673" w14:textId="77777777" w:rsidR="001B4E53" w:rsidRDefault="007049E4">
    <w:r>
      <w:rPr>
        <w:noProof/>
      </w:rPr>
      <mc:AlternateContent>
        <mc:Choice Requires="wps">
          <w:drawing>
            <wp:anchor distT="0" distB="0" distL="114300" distR="114300" simplePos="0" relativeHeight="251658240" behindDoc="0" locked="0" layoutInCell="1" allowOverlap="1" wp14:anchorId="1410F4F5" wp14:editId="69922A2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2FE32" w14:textId="77777777" w:rsidR="001B4E53" w:rsidRDefault="001B4E53" w:rsidP="00605C39">
                          <w:pPr>
                            <w:pStyle w:val="RCWSLText"/>
                            <w:spacing w:before="2888"/>
                            <w:jc w:val="right"/>
                          </w:pPr>
                          <w:r>
                            <w:t>1</w:t>
                          </w:r>
                        </w:p>
                        <w:p w14:paraId="2A3E8847" w14:textId="77777777" w:rsidR="001B4E53" w:rsidRDefault="001B4E53">
                          <w:pPr>
                            <w:pStyle w:val="RCWSLText"/>
                            <w:jc w:val="right"/>
                          </w:pPr>
                          <w:r>
                            <w:t>2</w:t>
                          </w:r>
                        </w:p>
                        <w:p w14:paraId="3BFEC38A" w14:textId="77777777" w:rsidR="001B4E53" w:rsidRDefault="001B4E53">
                          <w:pPr>
                            <w:pStyle w:val="RCWSLText"/>
                            <w:jc w:val="right"/>
                          </w:pPr>
                          <w:r>
                            <w:t>3</w:t>
                          </w:r>
                        </w:p>
                        <w:p w14:paraId="37A0645E" w14:textId="77777777" w:rsidR="001B4E53" w:rsidRDefault="001B4E53">
                          <w:pPr>
                            <w:pStyle w:val="RCWSLText"/>
                            <w:jc w:val="right"/>
                          </w:pPr>
                          <w:r>
                            <w:t>4</w:t>
                          </w:r>
                        </w:p>
                        <w:p w14:paraId="1F373ED2" w14:textId="77777777" w:rsidR="001B4E53" w:rsidRDefault="001B4E53">
                          <w:pPr>
                            <w:pStyle w:val="RCWSLText"/>
                            <w:jc w:val="right"/>
                          </w:pPr>
                          <w:r>
                            <w:t>5</w:t>
                          </w:r>
                        </w:p>
                        <w:p w14:paraId="2571BB82" w14:textId="77777777" w:rsidR="001B4E53" w:rsidRDefault="001B4E53">
                          <w:pPr>
                            <w:pStyle w:val="RCWSLText"/>
                            <w:jc w:val="right"/>
                          </w:pPr>
                          <w:r>
                            <w:t>6</w:t>
                          </w:r>
                        </w:p>
                        <w:p w14:paraId="17332D11" w14:textId="77777777" w:rsidR="001B4E53" w:rsidRDefault="001B4E53">
                          <w:pPr>
                            <w:pStyle w:val="RCWSLText"/>
                            <w:jc w:val="right"/>
                          </w:pPr>
                          <w:r>
                            <w:t>7</w:t>
                          </w:r>
                        </w:p>
                        <w:p w14:paraId="2154998E" w14:textId="77777777" w:rsidR="001B4E53" w:rsidRDefault="001B4E53">
                          <w:pPr>
                            <w:pStyle w:val="RCWSLText"/>
                            <w:jc w:val="right"/>
                          </w:pPr>
                          <w:r>
                            <w:t>8</w:t>
                          </w:r>
                        </w:p>
                        <w:p w14:paraId="45938ECA" w14:textId="77777777" w:rsidR="001B4E53" w:rsidRDefault="001B4E53">
                          <w:pPr>
                            <w:pStyle w:val="RCWSLText"/>
                            <w:jc w:val="right"/>
                          </w:pPr>
                          <w:r>
                            <w:t>9</w:t>
                          </w:r>
                        </w:p>
                        <w:p w14:paraId="48D9A9AF" w14:textId="77777777" w:rsidR="001B4E53" w:rsidRDefault="001B4E53">
                          <w:pPr>
                            <w:pStyle w:val="RCWSLText"/>
                            <w:jc w:val="right"/>
                          </w:pPr>
                          <w:r>
                            <w:t>10</w:t>
                          </w:r>
                        </w:p>
                        <w:p w14:paraId="614F714B" w14:textId="77777777" w:rsidR="001B4E53" w:rsidRDefault="001B4E53">
                          <w:pPr>
                            <w:pStyle w:val="RCWSLText"/>
                            <w:jc w:val="right"/>
                          </w:pPr>
                          <w:r>
                            <w:t>11</w:t>
                          </w:r>
                        </w:p>
                        <w:p w14:paraId="3FBA3877" w14:textId="77777777" w:rsidR="001B4E53" w:rsidRDefault="001B4E53">
                          <w:pPr>
                            <w:pStyle w:val="RCWSLText"/>
                            <w:jc w:val="right"/>
                          </w:pPr>
                          <w:r>
                            <w:t>12</w:t>
                          </w:r>
                        </w:p>
                        <w:p w14:paraId="66150E7C" w14:textId="77777777" w:rsidR="001B4E53" w:rsidRDefault="001B4E53">
                          <w:pPr>
                            <w:pStyle w:val="RCWSLText"/>
                            <w:jc w:val="right"/>
                          </w:pPr>
                          <w:r>
                            <w:t>13</w:t>
                          </w:r>
                        </w:p>
                        <w:p w14:paraId="50D9A268" w14:textId="77777777" w:rsidR="001B4E53" w:rsidRDefault="001B4E53">
                          <w:pPr>
                            <w:pStyle w:val="RCWSLText"/>
                            <w:jc w:val="right"/>
                          </w:pPr>
                          <w:r>
                            <w:t>14</w:t>
                          </w:r>
                        </w:p>
                        <w:p w14:paraId="4838572F" w14:textId="77777777" w:rsidR="001B4E53" w:rsidRDefault="001B4E53">
                          <w:pPr>
                            <w:pStyle w:val="RCWSLText"/>
                            <w:jc w:val="right"/>
                          </w:pPr>
                          <w:r>
                            <w:t>15</w:t>
                          </w:r>
                        </w:p>
                        <w:p w14:paraId="34757307" w14:textId="77777777" w:rsidR="001B4E53" w:rsidRDefault="001B4E53">
                          <w:pPr>
                            <w:pStyle w:val="RCWSLText"/>
                            <w:jc w:val="right"/>
                          </w:pPr>
                          <w:r>
                            <w:t>16</w:t>
                          </w:r>
                        </w:p>
                        <w:p w14:paraId="18CA9BED" w14:textId="77777777" w:rsidR="001B4E53" w:rsidRDefault="001B4E53">
                          <w:pPr>
                            <w:pStyle w:val="RCWSLText"/>
                            <w:jc w:val="right"/>
                          </w:pPr>
                          <w:r>
                            <w:t>17</w:t>
                          </w:r>
                        </w:p>
                        <w:p w14:paraId="2FCC9868" w14:textId="77777777" w:rsidR="001B4E53" w:rsidRDefault="001B4E53">
                          <w:pPr>
                            <w:pStyle w:val="RCWSLText"/>
                            <w:jc w:val="right"/>
                          </w:pPr>
                          <w:r>
                            <w:t>18</w:t>
                          </w:r>
                        </w:p>
                        <w:p w14:paraId="56FFA84B" w14:textId="77777777" w:rsidR="001B4E53" w:rsidRDefault="001B4E53">
                          <w:pPr>
                            <w:pStyle w:val="RCWSLText"/>
                            <w:jc w:val="right"/>
                          </w:pPr>
                          <w:r>
                            <w:t>19</w:t>
                          </w:r>
                        </w:p>
                        <w:p w14:paraId="28E82F45" w14:textId="77777777" w:rsidR="001B4E53" w:rsidRDefault="001B4E53">
                          <w:pPr>
                            <w:pStyle w:val="RCWSLText"/>
                            <w:jc w:val="right"/>
                          </w:pPr>
                          <w:r>
                            <w:t>20</w:t>
                          </w:r>
                        </w:p>
                        <w:p w14:paraId="6E6A44BA" w14:textId="77777777" w:rsidR="001B4E53" w:rsidRDefault="001B4E53">
                          <w:pPr>
                            <w:pStyle w:val="RCWSLText"/>
                            <w:jc w:val="right"/>
                          </w:pPr>
                          <w:r>
                            <w:t>21</w:t>
                          </w:r>
                        </w:p>
                        <w:p w14:paraId="7DDB8B87" w14:textId="77777777" w:rsidR="001B4E53" w:rsidRDefault="001B4E53">
                          <w:pPr>
                            <w:pStyle w:val="RCWSLText"/>
                            <w:jc w:val="right"/>
                          </w:pPr>
                          <w:r>
                            <w:t>22</w:t>
                          </w:r>
                        </w:p>
                        <w:p w14:paraId="6A84B2E6" w14:textId="77777777" w:rsidR="001B4E53" w:rsidRDefault="001B4E53">
                          <w:pPr>
                            <w:pStyle w:val="RCWSLText"/>
                            <w:jc w:val="right"/>
                          </w:pPr>
                          <w:r>
                            <w:t>23</w:t>
                          </w:r>
                        </w:p>
                        <w:p w14:paraId="7FD0214E" w14:textId="77777777" w:rsidR="001B4E53" w:rsidRDefault="001B4E53">
                          <w:pPr>
                            <w:pStyle w:val="RCWSLText"/>
                            <w:jc w:val="right"/>
                          </w:pPr>
                          <w:r>
                            <w:t>24</w:t>
                          </w:r>
                        </w:p>
                        <w:p w14:paraId="6E9AA1EC" w14:textId="77777777" w:rsidR="001B4E53" w:rsidRDefault="001B4E53" w:rsidP="00060D21">
                          <w:pPr>
                            <w:pStyle w:val="RCWSLText"/>
                            <w:jc w:val="right"/>
                          </w:pPr>
                          <w:r>
                            <w:t>25</w:t>
                          </w:r>
                        </w:p>
                        <w:p w14:paraId="3D42CCDA" w14:textId="77777777" w:rsidR="001B4E53" w:rsidRDefault="001B4E53" w:rsidP="00060D21">
                          <w:pPr>
                            <w:pStyle w:val="RCWSLText"/>
                            <w:jc w:val="right"/>
                          </w:pPr>
                          <w:r>
                            <w:t>26</w:t>
                          </w:r>
                        </w:p>
                        <w:p w14:paraId="46B9933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0F4F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7E2FE32" w14:textId="77777777" w:rsidR="001B4E53" w:rsidRDefault="001B4E53" w:rsidP="00605C39">
                    <w:pPr>
                      <w:pStyle w:val="RCWSLText"/>
                      <w:spacing w:before="2888"/>
                      <w:jc w:val="right"/>
                    </w:pPr>
                    <w:r>
                      <w:t>1</w:t>
                    </w:r>
                  </w:p>
                  <w:p w14:paraId="2A3E8847" w14:textId="77777777" w:rsidR="001B4E53" w:rsidRDefault="001B4E53">
                    <w:pPr>
                      <w:pStyle w:val="RCWSLText"/>
                      <w:jc w:val="right"/>
                    </w:pPr>
                    <w:r>
                      <w:t>2</w:t>
                    </w:r>
                  </w:p>
                  <w:p w14:paraId="3BFEC38A" w14:textId="77777777" w:rsidR="001B4E53" w:rsidRDefault="001B4E53">
                    <w:pPr>
                      <w:pStyle w:val="RCWSLText"/>
                      <w:jc w:val="right"/>
                    </w:pPr>
                    <w:r>
                      <w:t>3</w:t>
                    </w:r>
                  </w:p>
                  <w:p w14:paraId="37A0645E" w14:textId="77777777" w:rsidR="001B4E53" w:rsidRDefault="001B4E53">
                    <w:pPr>
                      <w:pStyle w:val="RCWSLText"/>
                      <w:jc w:val="right"/>
                    </w:pPr>
                    <w:r>
                      <w:t>4</w:t>
                    </w:r>
                  </w:p>
                  <w:p w14:paraId="1F373ED2" w14:textId="77777777" w:rsidR="001B4E53" w:rsidRDefault="001B4E53">
                    <w:pPr>
                      <w:pStyle w:val="RCWSLText"/>
                      <w:jc w:val="right"/>
                    </w:pPr>
                    <w:r>
                      <w:t>5</w:t>
                    </w:r>
                  </w:p>
                  <w:p w14:paraId="2571BB82" w14:textId="77777777" w:rsidR="001B4E53" w:rsidRDefault="001B4E53">
                    <w:pPr>
                      <w:pStyle w:val="RCWSLText"/>
                      <w:jc w:val="right"/>
                    </w:pPr>
                    <w:r>
                      <w:t>6</w:t>
                    </w:r>
                  </w:p>
                  <w:p w14:paraId="17332D11" w14:textId="77777777" w:rsidR="001B4E53" w:rsidRDefault="001B4E53">
                    <w:pPr>
                      <w:pStyle w:val="RCWSLText"/>
                      <w:jc w:val="right"/>
                    </w:pPr>
                    <w:r>
                      <w:t>7</w:t>
                    </w:r>
                  </w:p>
                  <w:p w14:paraId="2154998E" w14:textId="77777777" w:rsidR="001B4E53" w:rsidRDefault="001B4E53">
                    <w:pPr>
                      <w:pStyle w:val="RCWSLText"/>
                      <w:jc w:val="right"/>
                    </w:pPr>
                    <w:r>
                      <w:t>8</w:t>
                    </w:r>
                  </w:p>
                  <w:p w14:paraId="45938ECA" w14:textId="77777777" w:rsidR="001B4E53" w:rsidRDefault="001B4E53">
                    <w:pPr>
                      <w:pStyle w:val="RCWSLText"/>
                      <w:jc w:val="right"/>
                    </w:pPr>
                    <w:r>
                      <w:t>9</w:t>
                    </w:r>
                  </w:p>
                  <w:p w14:paraId="48D9A9AF" w14:textId="77777777" w:rsidR="001B4E53" w:rsidRDefault="001B4E53">
                    <w:pPr>
                      <w:pStyle w:val="RCWSLText"/>
                      <w:jc w:val="right"/>
                    </w:pPr>
                    <w:r>
                      <w:t>10</w:t>
                    </w:r>
                  </w:p>
                  <w:p w14:paraId="614F714B" w14:textId="77777777" w:rsidR="001B4E53" w:rsidRDefault="001B4E53">
                    <w:pPr>
                      <w:pStyle w:val="RCWSLText"/>
                      <w:jc w:val="right"/>
                    </w:pPr>
                    <w:r>
                      <w:t>11</w:t>
                    </w:r>
                  </w:p>
                  <w:p w14:paraId="3FBA3877" w14:textId="77777777" w:rsidR="001B4E53" w:rsidRDefault="001B4E53">
                    <w:pPr>
                      <w:pStyle w:val="RCWSLText"/>
                      <w:jc w:val="right"/>
                    </w:pPr>
                    <w:r>
                      <w:t>12</w:t>
                    </w:r>
                  </w:p>
                  <w:p w14:paraId="66150E7C" w14:textId="77777777" w:rsidR="001B4E53" w:rsidRDefault="001B4E53">
                    <w:pPr>
                      <w:pStyle w:val="RCWSLText"/>
                      <w:jc w:val="right"/>
                    </w:pPr>
                    <w:r>
                      <w:t>13</w:t>
                    </w:r>
                  </w:p>
                  <w:p w14:paraId="50D9A268" w14:textId="77777777" w:rsidR="001B4E53" w:rsidRDefault="001B4E53">
                    <w:pPr>
                      <w:pStyle w:val="RCWSLText"/>
                      <w:jc w:val="right"/>
                    </w:pPr>
                    <w:r>
                      <w:t>14</w:t>
                    </w:r>
                  </w:p>
                  <w:p w14:paraId="4838572F" w14:textId="77777777" w:rsidR="001B4E53" w:rsidRDefault="001B4E53">
                    <w:pPr>
                      <w:pStyle w:val="RCWSLText"/>
                      <w:jc w:val="right"/>
                    </w:pPr>
                    <w:r>
                      <w:t>15</w:t>
                    </w:r>
                  </w:p>
                  <w:p w14:paraId="34757307" w14:textId="77777777" w:rsidR="001B4E53" w:rsidRDefault="001B4E53">
                    <w:pPr>
                      <w:pStyle w:val="RCWSLText"/>
                      <w:jc w:val="right"/>
                    </w:pPr>
                    <w:r>
                      <w:t>16</w:t>
                    </w:r>
                  </w:p>
                  <w:p w14:paraId="18CA9BED" w14:textId="77777777" w:rsidR="001B4E53" w:rsidRDefault="001B4E53">
                    <w:pPr>
                      <w:pStyle w:val="RCWSLText"/>
                      <w:jc w:val="right"/>
                    </w:pPr>
                    <w:r>
                      <w:t>17</w:t>
                    </w:r>
                  </w:p>
                  <w:p w14:paraId="2FCC9868" w14:textId="77777777" w:rsidR="001B4E53" w:rsidRDefault="001B4E53">
                    <w:pPr>
                      <w:pStyle w:val="RCWSLText"/>
                      <w:jc w:val="right"/>
                    </w:pPr>
                    <w:r>
                      <w:t>18</w:t>
                    </w:r>
                  </w:p>
                  <w:p w14:paraId="56FFA84B" w14:textId="77777777" w:rsidR="001B4E53" w:rsidRDefault="001B4E53">
                    <w:pPr>
                      <w:pStyle w:val="RCWSLText"/>
                      <w:jc w:val="right"/>
                    </w:pPr>
                    <w:r>
                      <w:t>19</w:t>
                    </w:r>
                  </w:p>
                  <w:p w14:paraId="28E82F45" w14:textId="77777777" w:rsidR="001B4E53" w:rsidRDefault="001B4E53">
                    <w:pPr>
                      <w:pStyle w:val="RCWSLText"/>
                      <w:jc w:val="right"/>
                    </w:pPr>
                    <w:r>
                      <w:t>20</w:t>
                    </w:r>
                  </w:p>
                  <w:p w14:paraId="6E6A44BA" w14:textId="77777777" w:rsidR="001B4E53" w:rsidRDefault="001B4E53">
                    <w:pPr>
                      <w:pStyle w:val="RCWSLText"/>
                      <w:jc w:val="right"/>
                    </w:pPr>
                    <w:r>
                      <w:t>21</w:t>
                    </w:r>
                  </w:p>
                  <w:p w14:paraId="7DDB8B87" w14:textId="77777777" w:rsidR="001B4E53" w:rsidRDefault="001B4E53">
                    <w:pPr>
                      <w:pStyle w:val="RCWSLText"/>
                      <w:jc w:val="right"/>
                    </w:pPr>
                    <w:r>
                      <w:t>22</w:t>
                    </w:r>
                  </w:p>
                  <w:p w14:paraId="6A84B2E6" w14:textId="77777777" w:rsidR="001B4E53" w:rsidRDefault="001B4E53">
                    <w:pPr>
                      <w:pStyle w:val="RCWSLText"/>
                      <w:jc w:val="right"/>
                    </w:pPr>
                    <w:r>
                      <w:t>23</w:t>
                    </w:r>
                  </w:p>
                  <w:p w14:paraId="7FD0214E" w14:textId="77777777" w:rsidR="001B4E53" w:rsidRDefault="001B4E53">
                    <w:pPr>
                      <w:pStyle w:val="RCWSLText"/>
                      <w:jc w:val="right"/>
                    </w:pPr>
                    <w:r>
                      <w:t>24</w:t>
                    </w:r>
                  </w:p>
                  <w:p w14:paraId="6E9AA1EC" w14:textId="77777777" w:rsidR="001B4E53" w:rsidRDefault="001B4E53" w:rsidP="00060D21">
                    <w:pPr>
                      <w:pStyle w:val="RCWSLText"/>
                      <w:jc w:val="right"/>
                    </w:pPr>
                    <w:r>
                      <w:t>25</w:t>
                    </w:r>
                  </w:p>
                  <w:p w14:paraId="3D42CCDA" w14:textId="77777777" w:rsidR="001B4E53" w:rsidRDefault="001B4E53" w:rsidP="00060D21">
                    <w:pPr>
                      <w:pStyle w:val="RCWSLText"/>
                      <w:jc w:val="right"/>
                    </w:pPr>
                    <w:r>
                      <w:t>26</w:t>
                    </w:r>
                  </w:p>
                  <w:p w14:paraId="46B9933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19202466">
    <w:abstractNumId w:val="5"/>
  </w:num>
  <w:num w:numId="2" w16cid:durableId="516313838">
    <w:abstractNumId w:val="3"/>
  </w:num>
  <w:num w:numId="3" w16cid:durableId="2129935636">
    <w:abstractNumId w:val="2"/>
  </w:num>
  <w:num w:numId="4" w16cid:durableId="83187106">
    <w:abstractNumId w:val="1"/>
  </w:num>
  <w:num w:numId="5" w16cid:durableId="1694840642">
    <w:abstractNumId w:val="0"/>
  </w:num>
  <w:num w:numId="6" w16cid:durableId="816071699">
    <w:abstractNumId w:val="4"/>
  </w:num>
  <w:num w:numId="7" w16cid:durableId="1428501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0B05"/>
    <w:rsid w:val="00050639"/>
    <w:rsid w:val="00060D21"/>
    <w:rsid w:val="00096165"/>
    <w:rsid w:val="000C6C82"/>
    <w:rsid w:val="000E38CA"/>
    <w:rsid w:val="000E603A"/>
    <w:rsid w:val="00102468"/>
    <w:rsid w:val="00106544"/>
    <w:rsid w:val="00136E5A"/>
    <w:rsid w:val="00146AAF"/>
    <w:rsid w:val="001A775A"/>
    <w:rsid w:val="001B4E53"/>
    <w:rsid w:val="001C1B27"/>
    <w:rsid w:val="001C7F91"/>
    <w:rsid w:val="001E6675"/>
    <w:rsid w:val="00217E8A"/>
    <w:rsid w:val="00265296"/>
    <w:rsid w:val="00270D5A"/>
    <w:rsid w:val="00281CBD"/>
    <w:rsid w:val="002961A9"/>
    <w:rsid w:val="00316CD9"/>
    <w:rsid w:val="003E2FC6"/>
    <w:rsid w:val="00452EFA"/>
    <w:rsid w:val="00492DDC"/>
    <w:rsid w:val="004C6615"/>
    <w:rsid w:val="004E58AB"/>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32364"/>
    <w:rsid w:val="00D40447"/>
    <w:rsid w:val="00D43261"/>
    <w:rsid w:val="00D659AC"/>
    <w:rsid w:val="00DA47F3"/>
    <w:rsid w:val="00DC2C13"/>
    <w:rsid w:val="00DE256E"/>
    <w:rsid w:val="00DF5D0E"/>
    <w:rsid w:val="00E1471A"/>
    <w:rsid w:val="00E267B1"/>
    <w:rsid w:val="00E41CC6"/>
    <w:rsid w:val="00E43AA1"/>
    <w:rsid w:val="00E66F5D"/>
    <w:rsid w:val="00E831A5"/>
    <w:rsid w:val="00E850E7"/>
    <w:rsid w:val="00EC4C96"/>
    <w:rsid w:val="00ED2EEB"/>
    <w:rsid w:val="00F229DE"/>
    <w:rsid w:val="00F304D3"/>
    <w:rsid w:val="00F31C81"/>
    <w:rsid w:val="00F4663F"/>
    <w:rsid w:val="00F9496C"/>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09A2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5458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2266</BillDocName>
  <AmendType>AMH</AmendType>
  <SponsorAcronym>REEV</SponsorAcronym>
  <DrafterAcronym>TANG</DrafterAcronym>
  <DraftNumber>161</DraftNumber>
  <ReferenceNumber>HB 2266</ReferenceNumber>
  <Floor>H AMD TO H AMD (H-3216.1/24)</Floor>
  <AmendmentNumber> 921</AmendmentNumber>
  <Sponsors>By Representative Reeves</Sponsors>
  <FloorAction>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262</Words>
  <Characters>1519</Characters>
  <Application>Microsoft Office Word</Application>
  <DocSecurity>8</DocSecurity>
  <Lines>42</Lines>
  <Paragraphs>10</Paragraphs>
  <ScaleCrop>false</ScaleCrop>
  <HeadingPairs>
    <vt:vector size="2" baseType="variant">
      <vt:variant>
        <vt:lpstr>Title</vt:lpstr>
      </vt:variant>
      <vt:variant>
        <vt:i4>1</vt:i4>
      </vt:variant>
    </vt:vector>
  </HeadingPairs>
  <TitlesOfParts>
    <vt:vector size="1" baseType="lpstr">
      <vt:lpstr>2266 AMH REEV TANG 161</vt:lpstr>
    </vt:vector>
  </TitlesOfParts>
  <Company>Washington State Legislature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2266 AMH REEV TANG 161</dc:title>
  <dc:creator>Trudes Tango</dc:creator>
  <cp:lastModifiedBy>Tango, Trudes</cp:lastModifiedBy>
  <cp:revision>11</cp:revision>
  <dcterms:created xsi:type="dcterms:W3CDTF">2024-02-09T02:13:00Z</dcterms:created>
  <dcterms:modified xsi:type="dcterms:W3CDTF">2024-02-09T18:18:00Z</dcterms:modified>
</cp:coreProperties>
</file>