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BE79B0" w14:paraId="657F2269" w14:textId="1CE7A710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682A96">
            <w:t>2331-S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682A96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682A96">
            <w:t>COUT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682A96">
            <w:t>MOET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682A96">
            <w:t>310</w:t>
          </w:r>
        </w:sdtContent>
      </w:sdt>
    </w:p>
    <w:p w:rsidR="00DF5D0E" w:rsidP="00B73E0A" w:rsidRDefault="00AA1230" w14:paraId="5958161F" w14:textId="7E2C5FEA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BE79B0" w14:paraId="23558665" w14:textId="2A0E112A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682A96">
            <w:rPr>
              <w:b/>
              <w:u w:val="single"/>
            </w:rPr>
            <w:t>SHB 2331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682A96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952</w:t>
          </w:r>
        </w:sdtContent>
      </w:sdt>
    </w:p>
    <w:p w:rsidR="00DF5D0E" w:rsidP="00605C39" w:rsidRDefault="00BE79B0" w14:paraId="23119015" w14:textId="5E3844F8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682A96">
            <w:rPr>
              <w:sz w:val="22"/>
            </w:rPr>
            <w:t xml:space="preserve">By Representative Couture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682A96" w14:paraId="73D142BA" w14:textId="2BEC7DF1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02/10/2024</w:t>
          </w:r>
        </w:p>
      </w:sdtContent>
    </w:sdt>
    <w:p w:rsidR="001858E1" w:rsidP="001858E1" w:rsidRDefault="00DE256E" w14:paraId="111C0D39" w14:textId="0DCA32FF">
      <w:pPr>
        <w:pStyle w:val="Page"/>
      </w:pPr>
      <w:bookmarkStart w:name="StartOfAmendmentBody" w:id="0"/>
      <w:bookmarkEnd w:id="0"/>
      <w:permStart w:edGrp="everyone" w:id="1429372037"/>
      <w:r>
        <w:tab/>
      </w:r>
      <w:r w:rsidR="00682A96">
        <w:t xml:space="preserve">On page </w:t>
      </w:r>
      <w:r w:rsidR="00D935BF">
        <w:t>6</w:t>
      </w:r>
      <w:r w:rsidR="001858E1">
        <w:t>, after line 10, insert the following:</w:t>
      </w:r>
    </w:p>
    <w:p w:rsidR="001858E1" w:rsidP="001858E1" w:rsidRDefault="001858E1" w14:paraId="47058533" w14:textId="6CE8F2DE">
      <w:pPr>
        <w:pStyle w:val="Page"/>
      </w:pPr>
      <w:r>
        <w:tab/>
        <w:t>"</w:t>
      </w:r>
      <w:r>
        <w:rPr>
          <w:u w:val="single"/>
        </w:rPr>
        <w:t>NEW SECTION.</w:t>
      </w:r>
      <w:r>
        <w:rPr>
          <w:b/>
        </w:rPr>
        <w:t xml:space="preserve"> Sec. </w:t>
      </w:r>
      <w:r>
        <w:rPr>
          <w:b/>
        </w:rPr>
        <w:fldChar w:fldCharType="begin"/>
      </w:r>
      <w:r>
        <w:rPr>
          <w:b/>
        </w:rPr>
        <w:instrText xml:space="preserve"> LISTNUM  LegalDefault \s 4  </w:instrText>
      </w:r>
      <w:r>
        <w:rPr>
          <w:b/>
        </w:rPr>
        <w:fldChar w:fldCharType="end"/>
      </w:r>
      <w:r>
        <w:t xml:space="preserve">  A new section is added to chapter 28A.320 RCW to read as follows:</w:t>
      </w:r>
    </w:p>
    <w:p w:rsidR="001858E1" w:rsidP="001858E1" w:rsidRDefault="001858E1" w14:paraId="60B06077" w14:textId="09A07A13">
      <w:pPr>
        <w:pStyle w:val="RCWSLText"/>
      </w:pPr>
      <w:r>
        <w:tab/>
        <w:t xml:space="preserve">(1) Each school district </w:t>
      </w:r>
      <w:r w:rsidR="003B4429">
        <w:t xml:space="preserve">board of directors </w:t>
      </w:r>
      <w:r>
        <w:t>shall ensure that members of instructional materials committees established under RCW 28A.320.230, teacher-librarians, principals, and school district superintendents are annually informed of the provisions of chapter 9.68 RCW.</w:t>
      </w:r>
    </w:p>
    <w:p w:rsidR="001858E1" w:rsidP="001858E1" w:rsidRDefault="001858E1" w14:paraId="4554D1B6" w14:textId="228A3EFC">
      <w:pPr>
        <w:pStyle w:val="RCWSLText"/>
      </w:pPr>
      <w:r>
        <w:tab/>
        <w:t>(2) For the purposes of this section, "teacher-librarian" has the same meaning as in RCW 28A.320.240."</w:t>
      </w:r>
    </w:p>
    <w:p w:rsidR="001858E1" w:rsidP="001858E1" w:rsidRDefault="001858E1" w14:paraId="6B8B7345" w14:textId="77777777">
      <w:pPr>
        <w:pStyle w:val="RCWSLText"/>
      </w:pPr>
    </w:p>
    <w:p w:rsidRPr="001858E1" w:rsidR="001858E1" w:rsidP="001858E1" w:rsidRDefault="001858E1" w14:paraId="1933C229" w14:textId="563C473F">
      <w:pPr>
        <w:pStyle w:val="RCWSLText"/>
      </w:pPr>
      <w:r>
        <w:tab/>
        <w:t>Renumber the remaining sections consecutively, correct any internal references accordingly, and correct the title.</w:t>
      </w:r>
    </w:p>
    <w:p w:rsidRPr="00682A96" w:rsidR="00DF5D0E" w:rsidP="00682A96" w:rsidRDefault="00DF5D0E" w14:paraId="36FBB74F" w14:textId="148E6E4F">
      <w:pPr>
        <w:suppressLineNumbers/>
        <w:rPr>
          <w:spacing w:val="-3"/>
        </w:rPr>
      </w:pPr>
    </w:p>
    <w:permEnd w:id="1429372037"/>
    <w:p w:rsidR="00ED2EEB" w:rsidP="00682A96" w:rsidRDefault="00ED2EEB" w14:paraId="349D38AE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771444891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3965B0B5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682A96" w:rsidRDefault="00D659AC" w14:paraId="0E94467A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682A96" w:rsidRDefault="0096303F" w14:paraId="696072EF" w14:textId="2AF310E2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3B4429">
                  <w:t xml:space="preserve">Requires school district board of directors to ensure that members of instructional materials committees, teacher-librarians, principals, and school district superintendents are annually informed of </w:t>
                </w:r>
                <w:r w:rsidR="00B13EB9">
                  <w:t xml:space="preserve">statutory </w:t>
                </w:r>
                <w:r w:rsidR="003B4429">
                  <w:t>requirements governing obscenity and pornography.</w:t>
                </w:r>
                <w:r w:rsidRPr="0096303F" w:rsidR="001C1B27">
                  <w:t> </w:t>
                </w:r>
              </w:p>
              <w:p w:rsidRPr="007D1589" w:rsidR="001B4E53" w:rsidP="00682A96" w:rsidRDefault="001B4E53" w14:paraId="34263901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771444891"/>
    </w:tbl>
    <w:p w:rsidR="00DF5D0E" w:rsidP="00682A96" w:rsidRDefault="00DF5D0E" w14:paraId="0D38E553" w14:textId="77777777">
      <w:pPr>
        <w:pStyle w:val="BillEnd"/>
        <w:suppressLineNumbers/>
      </w:pPr>
    </w:p>
    <w:p w:rsidR="00DF5D0E" w:rsidP="00682A96" w:rsidRDefault="00DE256E" w14:paraId="5AC26543" w14:textId="77777777">
      <w:pPr>
        <w:pStyle w:val="BillEnd"/>
        <w:suppressLineNumbers/>
      </w:pPr>
      <w:r>
        <w:rPr>
          <w:b/>
        </w:rPr>
        <w:t>--- END ---</w:t>
      </w:r>
    </w:p>
    <w:p w:rsidR="00DF5D0E" w:rsidP="00682A96" w:rsidRDefault="00AB682C" w14:paraId="6EB39972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67859" w14:textId="77777777" w:rsidR="00682A96" w:rsidRDefault="00682A96" w:rsidP="00DF5D0E">
      <w:r>
        <w:separator/>
      </w:r>
    </w:p>
  </w:endnote>
  <w:endnote w:type="continuationSeparator" w:id="0">
    <w:p w14:paraId="54393712" w14:textId="77777777" w:rsidR="00682A96" w:rsidRDefault="00682A96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57E0E" w:rsidRDefault="00457E0E" w14:paraId="47E3790B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457E0E" w14:paraId="15054A90" w14:textId="6368427F">
    <w:pPr>
      <w:pStyle w:val="AmendDraftFooter"/>
    </w:pPr>
    <w:fldSimple w:instr=" TITLE   \* MERGEFORMAT ">
      <w:r w:rsidR="00682A96">
        <w:t>2331-S AMH .... MOET 310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457E0E" w14:paraId="37B5B272" w14:textId="3F5F65BC">
    <w:pPr>
      <w:pStyle w:val="AmendDraftFooter"/>
    </w:pPr>
    <w:fldSimple w:instr=" TITLE   \* MERGEFORMAT ">
      <w:r>
        <w:t>2331-S AMH .... MOET 310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2B002" w14:textId="77777777" w:rsidR="00682A96" w:rsidRDefault="00682A96" w:rsidP="00DF5D0E">
      <w:r>
        <w:separator/>
      </w:r>
    </w:p>
  </w:footnote>
  <w:footnote w:type="continuationSeparator" w:id="0">
    <w:p w14:paraId="2525D101" w14:textId="77777777" w:rsidR="00682A96" w:rsidRDefault="00682A96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819EB" w14:textId="77777777" w:rsidR="00457E0E" w:rsidRDefault="00457E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3502F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BEAC5F3" wp14:editId="38B8E11B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B4F5A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743FF93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55491AE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709930D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3FF3485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732A762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3F04E7B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3A39BD5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542130A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1854818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7CF9485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0258417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0ED342D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59B76A0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6C6B630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6EC4327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77D07DA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1471771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5FF1835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4F489B5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2F7C205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47F0706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6E1438D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18D576C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5039C49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5338E0E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4819C3C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1F78A7C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72C921C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2921E11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13C58E9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1CFB2EA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6B38F48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0309228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EAC5F3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77B4F5A0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743FF93A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55491AE2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709930D5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3FF34853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732A762F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3F04E7B4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3A39BD55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542130A8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18548183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7CF94851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02584171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0ED342D4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59B76A07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6C6B630F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6EC43274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77D07DA7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14717711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5FF18357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4F489B56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2F7C2050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47F07062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6E1438D7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18D576C3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5039C49F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5338E0ED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4819C3C8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1F78A7C6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72C921C8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2921E11B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13C58E92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1CFB2EA3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6B38F482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03092281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86E17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7A09CE1" wp14:editId="57AF35EF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8B65C3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1CCBB81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4E612FE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0178897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083D6E9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37C7AB8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020D6E1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5845687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79C627C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41EFE54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2B3B269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1743396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08FD1AA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70F3448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3F9948D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768CFAF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19847D7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0ACD3C6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7E92376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4A63F59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77D1318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2F656D5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612195E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607F8D5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185E09B7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6AA7736A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3503A3B8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A09CE1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368B65C3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1CCBB811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4E612FED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01788971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083D6E93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37C7AB8F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020D6E19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5845687B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79C627C0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41EFE544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2B3B2690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17433962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08FD1AA1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70F3448A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3F9948DC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768CFAF5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19847D72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0ACD3C62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7E923764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4A63F595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77D13183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2F656D5F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612195E0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607F8D56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185E09B7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6AA7736A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3503A3B8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321471682">
    <w:abstractNumId w:val="5"/>
  </w:num>
  <w:num w:numId="2" w16cid:durableId="73746300">
    <w:abstractNumId w:val="3"/>
  </w:num>
  <w:num w:numId="3" w16cid:durableId="688724605">
    <w:abstractNumId w:val="2"/>
  </w:num>
  <w:num w:numId="4" w16cid:durableId="1035421468">
    <w:abstractNumId w:val="1"/>
  </w:num>
  <w:num w:numId="5" w16cid:durableId="753749172">
    <w:abstractNumId w:val="0"/>
  </w:num>
  <w:num w:numId="6" w16cid:durableId="1150097244">
    <w:abstractNumId w:val="4"/>
  </w:num>
  <w:num w:numId="7" w16cid:durableId="32952886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858E1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B4429"/>
    <w:rsid w:val="003E2FC6"/>
    <w:rsid w:val="00457E0E"/>
    <w:rsid w:val="00492DDC"/>
    <w:rsid w:val="004C6615"/>
    <w:rsid w:val="005115F9"/>
    <w:rsid w:val="00523C5A"/>
    <w:rsid w:val="005E69C3"/>
    <w:rsid w:val="00605C39"/>
    <w:rsid w:val="00682A96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13EB9"/>
    <w:rsid w:val="00B31D1C"/>
    <w:rsid w:val="00B41494"/>
    <w:rsid w:val="00B518D0"/>
    <w:rsid w:val="00B56650"/>
    <w:rsid w:val="00B73E0A"/>
    <w:rsid w:val="00B961E0"/>
    <w:rsid w:val="00BE79B0"/>
    <w:rsid w:val="00BF44DF"/>
    <w:rsid w:val="00C61A83"/>
    <w:rsid w:val="00C8108C"/>
    <w:rsid w:val="00C84AD0"/>
    <w:rsid w:val="00D25064"/>
    <w:rsid w:val="00D40447"/>
    <w:rsid w:val="00D659AC"/>
    <w:rsid w:val="00D935BF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7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16C8C3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201024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2331-S</BillDocName>
  <AmendType>AMH</AmendType>
  <SponsorAcronym>COUT</SponsorAcronym>
  <DrafterAcronym>MOET</DrafterAcronym>
  <DraftNumber>310</DraftNumber>
  <ReferenceNumber>SHB 2331</ReferenceNumber>
  <Floor>H AMD</Floor>
  <AmendmentNumber> 952</AmendmentNumber>
  <Sponsors>By Representative Couture</Sponsors>
  <FloorAction>NOT ADOPTED 02/10/2024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150</Words>
  <Characters>911</Characters>
  <Application>Microsoft Office Word</Application>
  <DocSecurity>8</DocSecurity>
  <Lines>33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2331-S AMH COUT MOET 310</dc:title>
  <dc:creator>Ethan Moreno</dc:creator>
  <cp:lastModifiedBy>Moreno, Ethan</cp:lastModifiedBy>
  <cp:revision>9</cp:revision>
  <dcterms:created xsi:type="dcterms:W3CDTF">2024-02-09T21:54:00Z</dcterms:created>
  <dcterms:modified xsi:type="dcterms:W3CDTF">2024-02-09T23:07:00Z</dcterms:modified>
</cp:coreProperties>
</file>