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34CD2" w14:paraId="25A8CEDD" w14:textId="67598F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20C1">
            <w:t>2372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20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20C1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20C1">
            <w:t>GAVC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20C1">
            <w:t>115</w:t>
          </w:r>
        </w:sdtContent>
      </w:sdt>
    </w:p>
    <w:p w:rsidR="00DF5D0E" w:rsidP="00B73E0A" w:rsidRDefault="00AA1230" w14:paraId="5814C9C7" w14:textId="7434E88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4CD2" w14:paraId="308DBACD" w14:textId="235FC3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20C1">
            <w:rPr>
              <w:b/>
              <w:u w:val="single"/>
            </w:rPr>
            <w:t>HB 2372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F20C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866</w:t>
          </w:r>
        </w:sdtContent>
      </w:sdt>
    </w:p>
    <w:p w:rsidR="00DF5D0E" w:rsidP="00605C39" w:rsidRDefault="00534CD2" w14:paraId="48440657" w14:textId="716662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20C1">
            <w:rPr>
              <w:sz w:val="22"/>
            </w:rPr>
            <w:t xml:space="preserve"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20C1" w14:paraId="74B41676" w14:textId="784D6F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02/08/2024</w:t>
          </w:r>
        </w:p>
      </w:sdtContent>
    </w:sdt>
    <w:p w:rsidR="00BF20C1" w:rsidP="00C8108C" w:rsidRDefault="00DE256E" w14:paraId="3BCEAB6C" w14:textId="6FF129CD">
      <w:pPr>
        <w:pStyle w:val="Page"/>
      </w:pPr>
      <w:bookmarkStart w:name="StartOfAmendmentBody" w:id="0"/>
      <w:bookmarkEnd w:id="0"/>
      <w:permStart w:edGrp="everyone" w:id="765673463"/>
      <w:r>
        <w:tab/>
      </w:r>
      <w:r w:rsidR="00BF20C1">
        <w:t>On page 2, line 19, after "than" strike "25" and insert "50"</w:t>
      </w:r>
    </w:p>
    <w:p w:rsidRPr="00BF20C1" w:rsidR="00DF5D0E" w:rsidP="00BF20C1" w:rsidRDefault="00DF5D0E" w14:paraId="6A0C2B97" w14:textId="0ED43A69">
      <w:pPr>
        <w:suppressLineNumbers/>
        <w:rPr>
          <w:spacing w:val="-3"/>
        </w:rPr>
      </w:pPr>
    </w:p>
    <w:permEnd w:id="765673463"/>
    <w:p w:rsidR="00ED2EEB" w:rsidP="00BF20C1" w:rsidRDefault="00ED2EEB" w14:paraId="0293202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26928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850F66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F20C1" w:rsidRDefault="00D659AC" w14:paraId="6144804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F20C1" w:rsidRDefault="0096303F" w14:paraId="1BFA3263" w14:textId="11EE42C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172F3">
                  <w:t>The minimum length of time the transferred property must be used to provide the health care services is increased from 25 years to 50 years.</w:t>
                </w:r>
                <w:r w:rsidRPr="0096303F" w:rsidR="001C1B27">
                  <w:t>  </w:t>
                </w:r>
              </w:p>
              <w:p w:rsidRPr="007D1589" w:rsidR="001B4E53" w:rsidP="00BF20C1" w:rsidRDefault="001B4E53" w14:paraId="686BBD7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2692882"/>
    </w:tbl>
    <w:p w:rsidR="00DF5D0E" w:rsidP="00BF20C1" w:rsidRDefault="00DF5D0E" w14:paraId="25094AF3" w14:textId="77777777">
      <w:pPr>
        <w:pStyle w:val="BillEnd"/>
        <w:suppressLineNumbers/>
      </w:pPr>
    </w:p>
    <w:p w:rsidR="00DF5D0E" w:rsidP="00BF20C1" w:rsidRDefault="00DE256E" w14:paraId="708CFFF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F20C1" w:rsidRDefault="00AB682C" w14:paraId="6C45006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3A20" w14:textId="77777777" w:rsidR="00BF20C1" w:rsidRDefault="00BF20C1" w:rsidP="00DF5D0E">
      <w:r>
        <w:separator/>
      </w:r>
    </w:p>
  </w:endnote>
  <w:endnote w:type="continuationSeparator" w:id="0">
    <w:p w14:paraId="042D2943" w14:textId="77777777" w:rsidR="00BF20C1" w:rsidRDefault="00BF20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45A5" w:rsidRDefault="00C945A5" w14:paraId="34A3FF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34CD2" w14:paraId="2C00AB32" w14:textId="6C5577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F20C1">
      <w:t>2372 AMH .... GAVC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34CD2" w14:paraId="12EA6A04" w14:textId="798C6E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945A5">
      <w:t>2372 AMH .... GAVC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1628" w14:textId="77777777" w:rsidR="00BF20C1" w:rsidRDefault="00BF20C1" w:rsidP="00DF5D0E">
      <w:r>
        <w:separator/>
      </w:r>
    </w:p>
  </w:footnote>
  <w:footnote w:type="continuationSeparator" w:id="0">
    <w:p w14:paraId="31239222" w14:textId="77777777" w:rsidR="00BF20C1" w:rsidRDefault="00BF20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AD48" w14:textId="77777777" w:rsidR="00C945A5" w:rsidRDefault="00C94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01B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D3555C" wp14:editId="317EA46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58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3E2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85B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396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E95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72F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2FA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882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998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1EF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7174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9BF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E14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B6E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506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690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F49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FB6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452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255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544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4AC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DAB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FF6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DB8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194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C79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805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8A3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FB5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CD9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5FED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BFB8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AEF2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3555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3158FE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3E27B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85B9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3965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E95BC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72FB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2FA98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8822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99820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1EF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7174D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9BF3B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E148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B6EA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5066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6905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F494C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FB645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45283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255C5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54479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4AC7A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DABF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FF6BE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DB8F6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19406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C79A8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8056A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8A340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FB53D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CD95F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5FED34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BFB837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AEF22B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CF7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75F887" wp14:editId="62CC4F9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89EC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BF8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205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E4B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C53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B70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2F1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C75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177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F99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B82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245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462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6FD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C6D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5F3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E00F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BF7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843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C2E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BB5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654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B4A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6EC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F3F8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8049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930B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5F88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2089EC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BF8A1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205E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E4BA2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C536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B704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2F186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C7551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177B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F99A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B829B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2457B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4627C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6FDEE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C6D1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5F30C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E00F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BF7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843A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C2EAE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BB52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6542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B4AD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6EC7C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F3F8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8049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930B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8050635">
    <w:abstractNumId w:val="5"/>
  </w:num>
  <w:num w:numId="2" w16cid:durableId="376659255">
    <w:abstractNumId w:val="3"/>
  </w:num>
  <w:num w:numId="3" w16cid:durableId="199124739">
    <w:abstractNumId w:val="2"/>
  </w:num>
  <w:num w:numId="4" w16cid:durableId="1764061710">
    <w:abstractNumId w:val="1"/>
  </w:num>
  <w:num w:numId="5" w16cid:durableId="1046444377">
    <w:abstractNumId w:val="0"/>
  </w:num>
  <w:num w:numId="6" w16cid:durableId="781537781">
    <w:abstractNumId w:val="4"/>
  </w:num>
  <w:num w:numId="7" w16cid:durableId="1235699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34CD2"/>
    <w:rsid w:val="005E69C3"/>
    <w:rsid w:val="00605C39"/>
    <w:rsid w:val="006172F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20C1"/>
    <w:rsid w:val="00BF44DF"/>
    <w:rsid w:val="00C61A83"/>
    <w:rsid w:val="00C8108C"/>
    <w:rsid w:val="00C84AD0"/>
    <w:rsid w:val="00C945A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49C3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83A8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2372</BillDocName>
  <AmendType>AMH</AmendType>
  <SponsorAcronym>CHEN</SponsorAcronym>
  <DrafterAcronym>GAVC</DrafterAcronym>
  <DraftNumber>115</DraftNumber>
  <ReferenceNumber>HB 2372</ReferenceNumber>
  <Floor>H AMD</Floor>
  <AmendmentNumber> 866</AmendmentNumber>
  <Sponsors>By Representative Cheney</Sponsors>
  <FloorAction>ADOPTED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276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2372 AMH .... GAVC 115</vt:lpstr>
    </vt:vector>
  </TitlesOfParts>
  <Company>Washington State Legislature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2372 AMH CHEN GAVC 115</dc:title>
  <dc:creator>Charlie Gavigan</dc:creator>
  <cp:lastModifiedBy>Gavigan, Charlie</cp:lastModifiedBy>
  <cp:revision>3</cp:revision>
  <dcterms:created xsi:type="dcterms:W3CDTF">2024-02-07T22:29:00Z</dcterms:created>
  <dcterms:modified xsi:type="dcterms:W3CDTF">2024-02-07T23:48:00Z</dcterms:modified>
</cp:coreProperties>
</file>