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C310F" w14:paraId="4344999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7EF9">
            <w:t>5078-S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7EF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7EF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7EF9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7EF9">
            <w:t>119</w:t>
          </w:r>
        </w:sdtContent>
      </w:sdt>
    </w:p>
    <w:p w:rsidR="00DF5D0E" w:rsidP="00B73E0A" w:rsidRDefault="00AA1230" w14:paraId="39C45C2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310F" w14:paraId="3D10A73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7EF9">
            <w:rPr>
              <w:b/>
              <w:u w:val="single"/>
            </w:rPr>
            <w:t>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7EF9">
            <w:t>H AMD TO CRJ COMM AMD (H-1752.1/23)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633</w:t>
          </w:r>
        </w:sdtContent>
      </w:sdt>
    </w:p>
    <w:p w:rsidR="00DF5D0E" w:rsidP="00605C39" w:rsidRDefault="004C310F" w14:paraId="42EB379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7EF9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7EF9" w14:paraId="54C0F43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="00A36763" w:rsidP="00A36763" w:rsidRDefault="00DE256E" w14:paraId="2F2F8A20" w14:textId="1104DC1B">
      <w:pPr>
        <w:pStyle w:val="Page"/>
      </w:pPr>
      <w:bookmarkStart w:name="StartOfAmendmentBody" w:id="0"/>
      <w:bookmarkEnd w:id="0"/>
      <w:permStart w:edGrp="everyone" w:id="224556913"/>
      <w:r>
        <w:tab/>
      </w:r>
      <w:bookmarkStart w:name="_Hlk130415617" w:id="1"/>
      <w:r w:rsidR="00A36763">
        <w:t xml:space="preserve">On page </w:t>
      </w:r>
      <w:r w:rsidR="00546385">
        <w:t>4</w:t>
      </w:r>
      <w:r w:rsidR="00A36763">
        <w:t xml:space="preserve">, beginning on line </w:t>
      </w:r>
      <w:r w:rsidR="00546385">
        <w:t>23 of the striking amendment</w:t>
      </w:r>
      <w:r w:rsidR="00A36763">
        <w:t xml:space="preserve">, after "that is" strike all material through "Designed" on line </w:t>
      </w:r>
      <w:r w:rsidR="00546385">
        <w:t>24</w:t>
      </w:r>
      <w:r w:rsidR="00A36763">
        <w:t xml:space="preserve"> and insert "designed"</w:t>
      </w:r>
    </w:p>
    <w:p w:rsidR="00A36763" w:rsidP="00A36763" w:rsidRDefault="00A36763" w14:paraId="4DD2BFF8" w14:textId="77777777">
      <w:pPr>
        <w:pStyle w:val="RCWSLText"/>
      </w:pPr>
    </w:p>
    <w:p w:rsidRPr="005673A8" w:rsidR="00A36763" w:rsidP="00A36763" w:rsidRDefault="00A36763" w14:paraId="291B7ED6" w14:textId="5D0C4CD1">
      <w:pPr>
        <w:pStyle w:val="RCWSLText"/>
      </w:pPr>
      <w:r>
        <w:tab/>
        <w:t xml:space="preserve">On page </w:t>
      </w:r>
      <w:r w:rsidR="00546385">
        <w:t>4</w:t>
      </w:r>
      <w:r>
        <w:t xml:space="preserve">, beginning on line </w:t>
      </w:r>
      <w:r w:rsidR="00546385">
        <w:t>26 of the striking amendment</w:t>
      </w:r>
      <w:r>
        <w:t xml:space="preserve">, after "products" strike all material through "firearms" on line </w:t>
      </w:r>
      <w:r w:rsidR="00546385">
        <w:t>29</w:t>
      </w:r>
    </w:p>
    <w:bookmarkEnd w:id="1"/>
    <w:p w:rsidR="00B97EF9" w:rsidP="00C8108C" w:rsidRDefault="00B97EF9" w14:paraId="096704E8" w14:textId="1EDDA73E">
      <w:pPr>
        <w:pStyle w:val="Page"/>
      </w:pPr>
    </w:p>
    <w:p w:rsidRPr="00B97EF9" w:rsidR="00DF5D0E" w:rsidP="00B97EF9" w:rsidRDefault="00DF5D0E" w14:paraId="503400F6" w14:textId="77777777">
      <w:pPr>
        <w:suppressLineNumbers/>
        <w:rPr>
          <w:spacing w:val="-3"/>
        </w:rPr>
      </w:pPr>
    </w:p>
    <w:permEnd w:id="224556913"/>
    <w:p w:rsidR="00ED2EEB" w:rsidP="00B97EF9" w:rsidRDefault="00ED2EEB" w14:paraId="7615BE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44058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777A62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97EF9" w:rsidRDefault="00D659AC" w14:paraId="3B3BF1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36763" w:rsidRDefault="0096303F" w14:paraId="5BA0EB81" w14:textId="6B8991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36763">
                  <w:t xml:space="preserve">Modifies the committee striking amendment by removing the prohibition on firearm industry members </w:t>
                </w:r>
                <w:r w:rsidR="00A36763">
                  <w:rPr>
                    <w:sz w:val="23"/>
                    <w:szCs w:val="23"/>
                  </w:rPr>
                  <w:t>manufacturing, distributing, importing, marketing, offering for wholesale, or offering for retail sale a firearm industry product that is d</w:t>
                </w:r>
                <w:r w:rsidRPr="005673A8" w:rsidR="00A36763">
                  <w:rPr>
                    <w:sz w:val="23"/>
                    <w:szCs w:val="23"/>
                  </w:rPr>
                  <w:t>esigned, sold, or marketed in a manner that is targeted at minors or individuals who are legally prohibited from purchasing or possessing firearms.</w:t>
                </w:r>
              </w:p>
            </w:tc>
          </w:tr>
        </w:sdtContent>
      </w:sdt>
      <w:permEnd w:id="1874405814"/>
    </w:tbl>
    <w:p w:rsidR="00DF5D0E" w:rsidP="00B97EF9" w:rsidRDefault="00DF5D0E" w14:paraId="542D19E7" w14:textId="77777777">
      <w:pPr>
        <w:pStyle w:val="BillEnd"/>
        <w:suppressLineNumbers/>
      </w:pPr>
    </w:p>
    <w:p w:rsidR="00DF5D0E" w:rsidP="00B97EF9" w:rsidRDefault="00DE256E" w14:paraId="61478B8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97EF9" w:rsidRDefault="00AB682C" w14:paraId="10C1C2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C88D" w14:textId="77777777" w:rsidR="00B97EF9" w:rsidRDefault="00B97EF9" w:rsidP="00DF5D0E">
      <w:r>
        <w:separator/>
      </w:r>
    </w:p>
  </w:endnote>
  <w:endnote w:type="continuationSeparator" w:id="0">
    <w:p w14:paraId="3BBA77CC" w14:textId="77777777" w:rsidR="00B97EF9" w:rsidRDefault="00B97EF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770" w:rsidRDefault="00F84770" w14:paraId="106B91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84770" w14:paraId="7C6CD98D" w14:textId="77777777">
    <w:pPr>
      <w:pStyle w:val="AmendDraftFooter"/>
    </w:pPr>
    <w:fldSimple w:instr=" TITLE   \* MERGEFORMAT ">
      <w:r w:rsidR="00B97EF9">
        <w:t>5078-S AMH .... BUR 119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84770" w14:paraId="6E943B18" w14:textId="13371D23">
    <w:pPr>
      <w:pStyle w:val="AmendDraftFooter"/>
    </w:pPr>
    <w:fldSimple w:instr=" TITLE   \* MERGEFORMAT ">
      <w:r>
        <w:t>5078-S AMH .... BUR 119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8826" w14:textId="77777777" w:rsidR="00B97EF9" w:rsidRDefault="00B97EF9" w:rsidP="00DF5D0E">
      <w:r>
        <w:separator/>
      </w:r>
    </w:p>
  </w:footnote>
  <w:footnote w:type="continuationSeparator" w:id="0">
    <w:p w14:paraId="5F6F8E1A" w14:textId="77777777" w:rsidR="00B97EF9" w:rsidRDefault="00B97EF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9765" w14:textId="77777777" w:rsidR="00F84770" w:rsidRDefault="00F84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C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ABC2E0" wp14:editId="335FC6F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61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669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BE6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8D2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EDE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AAF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DCF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3AB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F82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937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D43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6C8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D6F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659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1FD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4C0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75D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41E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7EF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0A0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D0D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94F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F9C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A76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063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779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D36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35A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4A4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CFE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12A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936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47D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4DC2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BC2E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E061BD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6690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BE60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8D2C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EDE6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AAF0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DCF89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3AB9D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F82A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9373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D437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6C8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D6F4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659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1FDC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4C0C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75D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41EF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7EF1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0A07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D0DC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94F14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F9CF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A7662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063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77967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D36E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35A6B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4A489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CFE8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12A01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9362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47D5A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4DC252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DB5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5FF4E6" wp14:editId="0843043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FD77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599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A86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D49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16D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37A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4CE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553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00B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880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0D1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39C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89D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712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ED3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B0D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5AD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972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038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077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911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B70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A2C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A93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FBF2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8CB3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BE8D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FF4E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ADFD77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5994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A862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D492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16DD6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37AF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4CE7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5535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00B0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880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0D10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39C6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89D3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712D8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ED3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B0DE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5ADB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9728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038B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07714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9113F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B707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A2CD4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A93F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FBF2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8CB3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BE8D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4461562">
    <w:abstractNumId w:val="5"/>
  </w:num>
  <w:num w:numId="2" w16cid:durableId="411007836">
    <w:abstractNumId w:val="3"/>
  </w:num>
  <w:num w:numId="3" w16cid:durableId="1107433798">
    <w:abstractNumId w:val="2"/>
  </w:num>
  <w:num w:numId="4" w16cid:durableId="1966034161">
    <w:abstractNumId w:val="1"/>
  </w:num>
  <w:num w:numId="5" w16cid:durableId="72046887">
    <w:abstractNumId w:val="0"/>
  </w:num>
  <w:num w:numId="6" w16cid:durableId="1052924491">
    <w:abstractNumId w:val="4"/>
  </w:num>
  <w:num w:numId="7" w16cid:durableId="1902248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310F"/>
    <w:rsid w:val="004C6615"/>
    <w:rsid w:val="005115F9"/>
    <w:rsid w:val="00523C5A"/>
    <w:rsid w:val="0054638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7C8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76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EF9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6B7D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43C1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</BillDocName>
  <AmendType>AMH</AmendType>
  <SponsorAcronym>WALJ</SponsorAcronym>
  <DrafterAcronym>BUR</DrafterAcronym>
  <DraftNumber>119</DraftNumber>
  <ReferenceNumber>SSB 5078</ReferenceNumber>
  <Floor>H AMD TO CRJ COMM AMD (H-1752.1/23)</Floor>
  <AmendmentNumber> 633</AmendmentNumber>
  <Sponsors>By Representative Walsh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699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 AMH WALJ BUR 119</dc:title>
  <dc:creator>John Burzynski</dc:creator>
  <cp:lastModifiedBy>Burzynski, John</cp:lastModifiedBy>
  <cp:revision>6</cp:revision>
  <dcterms:created xsi:type="dcterms:W3CDTF">2023-04-07T21:06:00Z</dcterms:created>
  <dcterms:modified xsi:type="dcterms:W3CDTF">2023-04-07T23:57:00Z</dcterms:modified>
</cp:coreProperties>
</file>