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B0972" w14:paraId="510D88B7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765D4">
            <w:t>5768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765D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765D4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765D4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765D4">
            <w:t>096</w:t>
          </w:r>
        </w:sdtContent>
      </w:sdt>
    </w:p>
    <w:p w:rsidR="00DF5D0E" w:rsidP="00B73E0A" w:rsidRDefault="00AA1230" w14:paraId="0F42A8D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B0972" w14:paraId="0B547AE8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765D4">
            <w:rPr>
              <w:b/>
              <w:u w:val="single"/>
            </w:rPr>
            <w:t>SB 5768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765D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770</w:t>
          </w:r>
        </w:sdtContent>
      </w:sdt>
    </w:p>
    <w:p w:rsidR="00DF5D0E" w:rsidP="00605C39" w:rsidRDefault="002B0972" w14:paraId="42FBC33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765D4">
            <w:rPr>
              <w:sz w:val="22"/>
            </w:rPr>
            <w:t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765D4" w14:paraId="4F7DD466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04/20/2023</w:t>
          </w:r>
        </w:p>
      </w:sdtContent>
    </w:sdt>
    <w:p w:rsidR="007765D4" w:rsidP="00C8108C" w:rsidRDefault="00DE256E" w14:paraId="34BD8E74" w14:textId="338AFC5D">
      <w:pPr>
        <w:pStyle w:val="Page"/>
      </w:pPr>
      <w:bookmarkStart w:name="StartOfAmendmentBody" w:id="0"/>
      <w:bookmarkEnd w:id="0"/>
      <w:permStart w:edGrp="everyone" w:id="333068161"/>
      <w:r>
        <w:tab/>
      </w:r>
      <w:r w:rsidR="007765D4">
        <w:t xml:space="preserve">On page 5, after line 9, insert the following: </w:t>
      </w:r>
    </w:p>
    <w:p w:rsidR="007765D4" w:rsidP="00C8108C" w:rsidRDefault="007765D4" w14:paraId="6CD3427A" w14:textId="77777777">
      <w:pPr>
        <w:pStyle w:val="Page"/>
      </w:pPr>
      <w:r>
        <w:tab/>
        <w:t>"</w:t>
      </w:r>
      <w:r w:rsidRPr="007B62E1">
        <w:rPr>
          <w:u w:val="single"/>
        </w:rPr>
        <w:t>NEW SECTION.</w:t>
      </w:r>
      <w:r>
        <w:t xml:space="preserve"> </w:t>
      </w:r>
      <w:r w:rsidRPr="007B62E1">
        <w:rPr>
          <w:b/>
          <w:bCs/>
        </w:rPr>
        <w:t>Sec. 7.</w:t>
      </w:r>
      <w:r>
        <w:t xml:space="preserve"> This act expires June 30, 2027." </w:t>
      </w:r>
    </w:p>
    <w:p w:rsidR="007765D4" w:rsidP="00C8108C" w:rsidRDefault="007765D4" w14:paraId="3E7406B5" w14:textId="77777777">
      <w:pPr>
        <w:pStyle w:val="Page"/>
      </w:pPr>
    </w:p>
    <w:p w:rsidR="00DF5D0E" w:rsidP="007765D4" w:rsidRDefault="007765D4" w14:paraId="1EAE7AC0" w14:textId="7FA93498">
      <w:pPr>
        <w:pStyle w:val="Page"/>
      </w:pPr>
      <w:r>
        <w:tab/>
        <w:t>Correct the title.</w:t>
      </w:r>
    </w:p>
    <w:p w:rsidRPr="001415A1" w:rsidR="001415A1" w:rsidP="001415A1" w:rsidRDefault="001415A1" w14:paraId="1953B59D" w14:textId="77777777">
      <w:pPr>
        <w:pStyle w:val="RCWSLText"/>
      </w:pPr>
    </w:p>
    <w:permEnd w:id="333068161"/>
    <w:p w:rsidR="00ED2EEB" w:rsidP="007765D4" w:rsidRDefault="00ED2EEB" w14:paraId="26A7E2F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5121190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B803F0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765D4" w:rsidRDefault="00D659AC" w14:paraId="11BB78C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765D4" w:rsidRDefault="0096303F" w14:paraId="60140EC0" w14:textId="1F4A861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765D4">
                  <w:t>Expires the Act on June 30, 2027.</w:t>
                </w:r>
                <w:r w:rsidRPr="0096303F" w:rsidR="001C1B27">
                  <w:t> </w:t>
                </w:r>
              </w:p>
              <w:p w:rsidRPr="007D1589" w:rsidR="001B4E53" w:rsidP="007765D4" w:rsidRDefault="001B4E53" w14:paraId="7C86D40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51211908"/>
    </w:tbl>
    <w:p w:rsidR="00DF5D0E" w:rsidP="007765D4" w:rsidRDefault="00DF5D0E" w14:paraId="61FE8B0A" w14:textId="77777777">
      <w:pPr>
        <w:pStyle w:val="BillEnd"/>
        <w:suppressLineNumbers/>
      </w:pPr>
    </w:p>
    <w:p w:rsidR="00DF5D0E" w:rsidP="007765D4" w:rsidRDefault="00DE256E" w14:paraId="7D28F1D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765D4" w:rsidRDefault="00AB682C" w14:paraId="26D3DFC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8640" w14:textId="77777777" w:rsidR="007765D4" w:rsidRDefault="007765D4" w:rsidP="00DF5D0E">
      <w:r>
        <w:separator/>
      </w:r>
    </w:p>
  </w:endnote>
  <w:endnote w:type="continuationSeparator" w:id="0">
    <w:p w14:paraId="59F39B9B" w14:textId="77777777" w:rsidR="007765D4" w:rsidRDefault="007765D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5AB4" w:rsidRDefault="00E15AB4" w14:paraId="3866BA2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01727" w14:paraId="5D2C744D" w14:textId="77777777">
    <w:pPr>
      <w:pStyle w:val="AmendDraftFooter"/>
    </w:pPr>
    <w:fldSimple w:instr=" TITLE   \* MERGEFORMAT ">
      <w:r w:rsidR="007765D4">
        <w:t>5768 AMH CHAM WEIK 096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01727" w14:paraId="521F292B" w14:textId="208648A9">
    <w:pPr>
      <w:pStyle w:val="AmendDraftFooter"/>
    </w:pPr>
    <w:fldSimple w:instr=" TITLE   \* MERGEFORMAT ">
      <w:r>
        <w:t>5768 AMH CHAM WEIK 096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41293" w14:textId="77777777" w:rsidR="007765D4" w:rsidRDefault="007765D4" w:rsidP="00DF5D0E">
      <w:r>
        <w:separator/>
      </w:r>
    </w:p>
  </w:footnote>
  <w:footnote w:type="continuationSeparator" w:id="0">
    <w:p w14:paraId="791A2282" w14:textId="77777777" w:rsidR="007765D4" w:rsidRDefault="007765D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522D" w14:textId="77777777" w:rsidR="00E15AB4" w:rsidRDefault="00E15A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EA7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CE9CB3" wp14:editId="4C5E7BE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3570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B3236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06E6A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6E9A1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BD9B9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AB433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E31C9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718A0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6D73F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AB719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D5B0E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940C4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4BA11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14052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BA5D6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41F85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85791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28803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6F864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22555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D4057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86A2C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2A06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33EE9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F9626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E4A02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8411F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56DFD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7B329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F5149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C7AB4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A5D7E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FD941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CA900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CE9CB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63570B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B3236D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06E6A1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6E9A13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BD9B9A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AB433B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E31C9D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718A0A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6D73FC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AB7198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D5B0E5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940C45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4BA118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140526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BA5D66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41F85A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85791F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288036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6F8641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225552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D40578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86A2C1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2A064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33EE9A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F96265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E4A022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8411FC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56DFDEC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7B329A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F51496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C7AB42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A5D7EE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FD9414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CA900F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19E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C551DE" wp14:editId="2FE2ADE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E352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84986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7B740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C3D77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D2F74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09CE5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E1F02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6B49B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9AB37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88F37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956E6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5D948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BC917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CA173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8CB54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B7352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2312E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3DD45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AC75B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D04E9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07F2E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A1CD5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F4734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9C8DC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9D126A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7C590D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1535C3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551D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9FE352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849866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7B740C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C3D77F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D2F74B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09CE58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E1F02A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6B49B0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9AB37F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88F37A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956E69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5D948C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BC917C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CA1732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8CB547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B73528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2312EC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3DD45B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AC75B4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D04E98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07F2E3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A1CD5E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F4734F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9C8DCF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9D126A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7C590D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1535C3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4343921">
    <w:abstractNumId w:val="5"/>
  </w:num>
  <w:num w:numId="2" w16cid:durableId="248081066">
    <w:abstractNumId w:val="3"/>
  </w:num>
  <w:num w:numId="3" w16cid:durableId="837765340">
    <w:abstractNumId w:val="2"/>
  </w:num>
  <w:num w:numId="4" w16cid:durableId="1264728703">
    <w:abstractNumId w:val="1"/>
  </w:num>
  <w:num w:numId="5" w16cid:durableId="1032269188">
    <w:abstractNumId w:val="0"/>
  </w:num>
  <w:num w:numId="6" w16cid:durableId="821773679">
    <w:abstractNumId w:val="4"/>
  </w:num>
  <w:num w:numId="7" w16cid:durableId="1776256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15A1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0972"/>
    <w:rsid w:val="00316CD9"/>
    <w:rsid w:val="003E2FC6"/>
    <w:rsid w:val="00492DDC"/>
    <w:rsid w:val="004C6615"/>
    <w:rsid w:val="005115F9"/>
    <w:rsid w:val="00523C5A"/>
    <w:rsid w:val="005E69C3"/>
    <w:rsid w:val="00601727"/>
    <w:rsid w:val="00605C39"/>
    <w:rsid w:val="006841E6"/>
    <w:rsid w:val="006F7027"/>
    <w:rsid w:val="007049E4"/>
    <w:rsid w:val="0072335D"/>
    <w:rsid w:val="0072541D"/>
    <w:rsid w:val="00757317"/>
    <w:rsid w:val="007765D4"/>
    <w:rsid w:val="007769AF"/>
    <w:rsid w:val="007B62E1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BF68AD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15AB4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B41C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4002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5768</BillDocName>
  <AmendType>AMH</AmendType>
  <SponsorAcronym>CHAM</SponsorAcronym>
  <DrafterAcronym>WEIK</DrafterAcronym>
  <DraftNumber>096</DraftNumber>
  <ReferenceNumber>SB 5768</ReferenceNumber>
  <Floor>H AMD</Floor>
  <AmendmentNumber> 770</AmendmentNumber>
  <Sponsors>By Representative Chambers</Sponsors>
  <FloorAction>NOT ADOPTED 04/20/2023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248</Characters>
  <Application>Microsoft Office Word</Application>
  <DocSecurity>8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5768 AMH CHAM WEIK 096</dc:title>
  <dc:creator>Kim Weidenaar</dc:creator>
  <cp:lastModifiedBy>Weidenaar, Kim</cp:lastModifiedBy>
  <cp:revision>7</cp:revision>
  <dcterms:created xsi:type="dcterms:W3CDTF">2023-04-20T19:05:00Z</dcterms:created>
  <dcterms:modified xsi:type="dcterms:W3CDTF">2023-04-20T19:12:00Z</dcterms:modified>
</cp:coreProperties>
</file>