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12D23" w14:paraId="4CA1C09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D1115">
            <w:t>5768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D111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D1115">
            <w:t>CONN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D1115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D1115">
            <w:t>094</w:t>
          </w:r>
        </w:sdtContent>
      </w:sdt>
    </w:p>
    <w:p w:rsidR="00DF5D0E" w:rsidP="00B73E0A" w:rsidRDefault="00AA1230" w14:paraId="7465282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12D23" w14:paraId="67C26A2F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D1115">
            <w:rPr>
              <w:b/>
              <w:u w:val="single"/>
            </w:rPr>
            <w:t>SB 5768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D111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767</w:t>
          </w:r>
        </w:sdtContent>
      </w:sdt>
    </w:p>
    <w:p w:rsidR="00DF5D0E" w:rsidP="00605C39" w:rsidRDefault="00912D23" w14:paraId="28707D6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D1115">
            <w:rPr>
              <w:sz w:val="22"/>
            </w:rPr>
            <w:t>By Representative Connors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D1115" w14:paraId="7E8749E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04/20/2023</w:t>
          </w:r>
        </w:p>
      </w:sdtContent>
    </w:sdt>
    <w:p w:rsidR="000D1115" w:rsidP="00C8108C" w:rsidRDefault="00DE256E" w14:paraId="05068A29" w14:textId="77777777">
      <w:pPr>
        <w:pStyle w:val="Page"/>
      </w:pPr>
      <w:bookmarkStart w:name="StartOfAmendmentBody" w:id="0"/>
      <w:bookmarkEnd w:id="0"/>
      <w:permStart w:edGrp="everyone" w:id="582621175"/>
      <w:r>
        <w:tab/>
      </w:r>
      <w:r w:rsidR="000D1115">
        <w:t xml:space="preserve">On page 2, line 34, after "(6)" insert "The department may not purchase additional abortion medications absent express legislative authority and appropriation in the omnibus operating appropriations act. </w:t>
      </w:r>
    </w:p>
    <w:p w:rsidR="000D1115" w:rsidP="00C8108C" w:rsidRDefault="000D1115" w14:paraId="5F5F354C" w14:textId="77777777">
      <w:pPr>
        <w:pStyle w:val="Page"/>
      </w:pPr>
      <w:r>
        <w:tab/>
        <w:t xml:space="preserve">(7)" </w:t>
      </w:r>
    </w:p>
    <w:p w:rsidR="000D1115" w:rsidP="00C8108C" w:rsidRDefault="000D1115" w14:paraId="4434C3EE" w14:textId="77777777">
      <w:pPr>
        <w:pStyle w:val="Page"/>
      </w:pPr>
    </w:p>
    <w:p w:rsidR="000D1115" w:rsidP="00C8108C" w:rsidRDefault="000D1115" w14:paraId="272A33CD" w14:textId="374D5F0C">
      <w:pPr>
        <w:pStyle w:val="Page"/>
      </w:pPr>
      <w:r>
        <w:tab/>
        <w:t>Correct any internal references accordingly.</w:t>
      </w:r>
    </w:p>
    <w:p w:rsidRPr="000D1115" w:rsidR="00DF5D0E" w:rsidP="000D1115" w:rsidRDefault="00DF5D0E" w14:paraId="19120B14" w14:textId="77777777">
      <w:pPr>
        <w:suppressLineNumbers/>
        <w:rPr>
          <w:spacing w:val="-3"/>
        </w:rPr>
      </w:pPr>
    </w:p>
    <w:permEnd w:id="582621175"/>
    <w:p w:rsidR="00ED2EEB" w:rsidP="000D1115" w:rsidRDefault="00ED2EEB" w14:paraId="643FBC4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909854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6343B9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D1115" w:rsidRDefault="00D659AC" w14:paraId="7C27E57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D1115" w:rsidRDefault="0096303F" w14:paraId="219AB3A4" w14:textId="3BFBED3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0D1115">
                  <w:t>Prohibits the Department of Corrections from purchasing additional abortion medications absent express legislative authority and appropriation in the Omnibus Operating Appropriations Act.  </w:t>
                </w:r>
                <w:r w:rsidRPr="0096303F" w:rsidR="001C1B27">
                  <w:t>  </w:t>
                </w:r>
              </w:p>
              <w:p w:rsidRPr="007D1589" w:rsidR="001B4E53" w:rsidP="000D1115" w:rsidRDefault="001B4E53" w14:paraId="46EA510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90985430"/>
    </w:tbl>
    <w:p w:rsidR="00DF5D0E" w:rsidP="000D1115" w:rsidRDefault="00DF5D0E" w14:paraId="3CDEB77E" w14:textId="77777777">
      <w:pPr>
        <w:pStyle w:val="BillEnd"/>
        <w:suppressLineNumbers/>
      </w:pPr>
    </w:p>
    <w:p w:rsidR="00DF5D0E" w:rsidP="000D1115" w:rsidRDefault="00DE256E" w14:paraId="473239F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D1115" w:rsidRDefault="00AB682C" w14:paraId="6CE750E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73893" w14:textId="77777777" w:rsidR="000D1115" w:rsidRDefault="000D1115" w:rsidP="00DF5D0E">
      <w:r>
        <w:separator/>
      </w:r>
    </w:p>
  </w:endnote>
  <w:endnote w:type="continuationSeparator" w:id="0">
    <w:p w14:paraId="461500E6" w14:textId="77777777" w:rsidR="000D1115" w:rsidRDefault="000D111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5694" w:rsidRDefault="00DB5694" w14:paraId="566DB56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12D23" w14:paraId="4F3D699D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D1115">
      <w:t>5768 AMH CONN WEIK 094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12D23" w14:paraId="5FD9D2DA" w14:textId="27ED012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B5694">
      <w:t>5768 AMH CONN WEIK 094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0DF0" w14:textId="77777777" w:rsidR="000D1115" w:rsidRDefault="000D1115" w:rsidP="00DF5D0E">
      <w:r>
        <w:separator/>
      </w:r>
    </w:p>
  </w:footnote>
  <w:footnote w:type="continuationSeparator" w:id="0">
    <w:p w14:paraId="39307263" w14:textId="77777777" w:rsidR="000D1115" w:rsidRDefault="000D111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0454" w14:textId="77777777" w:rsidR="00DB5694" w:rsidRDefault="00DB56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435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5C63F0" wp14:editId="2672BDD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B00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97203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5F2BC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C2B2B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F40E1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71564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AB687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776B1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F929E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6CC74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C9F43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4DCF6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BDD51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48A83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0E717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C7921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E0A2B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727E8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11C6B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A540C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569A0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0375C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6EEF7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89E1A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45E15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8594C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4CF92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A3296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1D114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D0ADD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4E890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8EBCD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92AC1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8413A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5C63F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3EB002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972033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5F2BC3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C2B2BE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F40E17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715645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AB6877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776B1E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F929E3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6CC748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C9F431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4DCF63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BDD517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48A839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0E7176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C79219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E0A2B3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727E8D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11C6B7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A540C5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569A04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0375CC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6EEF79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89E1A2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45E150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8594C4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4CF927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A3296D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1D1147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D0ADDB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4E8901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8EBCD2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92AC12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8413A3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1DC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E997CE" wp14:editId="0E71843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378F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76528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EDAFE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25D10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760FC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EC263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27144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E590D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9617C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BFBA9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0AD94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E2EB3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0B972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57305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89619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15719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573E6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A5D1E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15982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1FAB4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9FDCC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8A8FF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656C5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9D9FC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AB487E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ACF9C3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9A7B86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E997C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1A378F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76528C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EDAFE5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25D10F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760FC7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EC2638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271446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E590D5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9617CB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BFBA9C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0AD94B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E2EB3E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0B972B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573051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896195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157195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573E67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A5D1E1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15982C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1FAB4F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9FDCCD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8A8FF4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656C53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9D9FC6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AB487E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ACF9C3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9A7B86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21486777">
    <w:abstractNumId w:val="5"/>
  </w:num>
  <w:num w:numId="2" w16cid:durableId="60955863">
    <w:abstractNumId w:val="3"/>
  </w:num>
  <w:num w:numId="3" w16cid:durableId="1672440202">
    <w:abstractNumId w:val="2"/>
  </w:num>
  <w:num w:numId="4" w16cid:durableId="1788885401">
    <w:abstractNumId w:val="1"/>
  </w:num>
  <w:num w:numId="5" w16cid:durableId="1039745768">
    <w:abstractNumId w:val="0"/>
  </w:num>
  <w:num w:numId="6" w16cid:durableId="2104840405">
    <w:abstractNumId w:val="4"/>
  </w:num>
  <w:num w:numId="7" w16cid:durableId="2994572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D1115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2D23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B5694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1F3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507A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5768</BillDocName>
  <AmendType>AMH</AmendType>
  <SponsorAcronym>CONN</SponsorAcronym>
  <DrafterAcronym>WEIK</DrafterAcronym>
  <DraftNumber>094</DraftNumber>
  <ReferenceNumber>SB 5768</ReferenceNumber>
  <Floor>H AMD</Floor>
  <AmendmentNumber> 767</AmendmentNumber>
  <Sponsors>By Representative Connors</Sponsors>
  <FloorAction>NOT ADOPTED 04/20/2023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512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5768 AMH CONN WEIK 094</dc:title>
  <dc:creator>Kim Weidenaar</dc:creator>
  <cp:lastModifiedBy>Weidenaar, Kim</cp:lastModifiedBy>
  <cp:revision>3</cp:revision>
  <dcterms:created xsi:type="dcterms:W3CDTF">2023-04-20T18:59:00Z</dcterms:created>
  <dcterms:modified xsi:type="dcterms:W3CDTF">2023-04-20T19:02:00Z</dcterms:modified>
</cp:coreProperties>
</file>