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8208C" w14:paraId="6048C2F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6C6B">
            <w:t>5768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6C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6C6B">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6C6B">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6C6B">
            <w:t>097</w:t>
          </w:r>
        </w:sdtContent>
      </w:sdt>
    </w:p>
    <w:p w:rsidR="00DF5D0E" w:rsidP="00B73E0A" w:rsidRDefault="00AA1230" w14:paraId="626D54AD" w14:textId="77777777">
      <w:pPr>
        <w:pStyle w:val="OfferedBy"/>
        <w:spacing w:after="120"/>
      </w:pPr>
      <w:r>
        <w:tab/>
      </w:r>
      <w:r>
        <w:tab/>
      </w:r>
      <w:r>
        <w:tab/>
      </w:r>
    </w:p>
    <w:p w:rsidR="00DF5D0E" w:rsidRDefault="0058208C" w14:paraId="175658D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6C6B">
            <w:rPr>
              <w:b/>
              <w:u w:val="single"/>
            </w:rPr>
            <w:t>SB 5768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6C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771</w:t>
          </w:r>
        </w:sdtContent>
      </w:sdt>
    </w:p>
    <w:p w:rsidR="00DF5D0E" w:rsidP="00605C39" w:rsidRDefault="0058208C" w14:paraId="669B5B2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6C6B">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6C6B" w14:paraId="71054E65" w14:textId="77777777">
          <w:pPr>
            <w:spacing w:after="400" w:line="408" w:lineRule="exact"/>
            <w:jc w:val="right"/>
            <w:rPr>
              <w:b/>
              <w:bCs/>
            </w:rPr>
          </w:pPr>
          <w:r>
            <w:rPr>
              <w:b/>
              <w:bCs/>
            </w:rPr>
            <w:t xml:space="preserve">NOT ADOPTED 04/20/2023</w:t>
          </w:r>
        </w:p>
      </w:sdtContent>
    </w:sdt>
    <w:p w:rsidR="006D6C6B" w:rsidP="00C8108C" w:rsidRDefault="00DE256E" w14:paraId="248D4C6F" w14:textId="77777777">
      <w:pPr>
        <w:pStyle w:val="Page"/>
      </w:pPr>
      <w:bookmarkStart w:name="StartOfAmendmentBody" w:id="0"/>
      <w:bookmarkEnd w:id="0"/>
      <w:permStart w:edGrp="everyone" w:id="2021529160"/>
      <w:r>
        <w:tab/>
      </w:r>
      <w:r w:rsidR="006D6C6B">
        <w:t xml:space="preserve">On page 2, line 26, after "(b)" strike "Any" and insert "(i) For any" </w:t>
      </w:r>
    </w:p>
    <w:p w:rsidR="006D6C6B" w:rsidP="00C8108C" w:rsidRDefault="006D6C6B" w14:paraId="0C3E0071" w14:textId="77777777">
      <w:pPr>
        <w:pStyle w:val="Page"/>
      </w:pPr>
    </w:p>
    <w:p w:rsidR="006D6C6B" w:rsidP="00C8108C" w:rsidRDefault="006D6C6B" w14:paraId="1F500F26" w14:textId="77777777">
      <w:pPr>
        <w:pStyle w:val="Page"/>
      </w:pPr>
      <w:r>
        <w:tab/>
        <w:t xml:space="preserve">On page 2, beginning on line 27, after "wholesale" strike all material through "medication." on line 29 and insert ", the department must recover sufficient revenue to cover the cost of: </w:t>
      </w:r>
    </w:p>
    <w:p w:rsidR="006D6C6B" w:rsidP="00C8108C" w:rsidRDefault="006D6C6B" w14:paraId="043600B3" w14:textId="77777777">
      <w:pPr>
        <w:pStyle w:val="Page"/>
      </w:pPr>
      <w:r>
        <w:tab/>
        <w:t xml:space="preserve">(A) The abortion medications not to exceed list price; </w:t>
      </w:r>
    </w:p>
    <w:p w:rsidR="006D6C6B" w:rsidP="00C8108C" w:rsidRDefault="006D6C6B" w14:paraId="5EFD2084" w14:textId="77777777">
      <w:pPr>
        <w:pStyle w:val="Page"/>
      </w:pPr>
      <w:r>
        <w:tab/>
        <w:t xml:space="preserve">(B) Secure storage of the abortion medications; </w:t>
      </w:r>
    </w:p>
    <w:p w:rsidR="006D6C6B" w:rsidP="00C8108C" w:rsidRDefault="006D6C6B" w14:paraId="258DE050" w14:textId="77777777">
      <w:pPr>
        <w:pStyle w:val="Page"/>
      </w:pPr>
      <w:r>
        <w:tab/>
        <w:t xml:space="preserve">(C) Delivery of the abortion medications to the health care provider or health care entity; </w:t>
      </w:r>
    </w:p>
    <w:p w:rsidR="006D6C6B" w:rsidP="00C8108C" w:rsidRDefault="006D6C6B" w14:paraId="24B47DBE" w14:textId="77777777">
      <w:pPr>
        <w:pStyle w:val="Page"/>
      </w:pPr>
      <w:r>
        <w:tab/>
        <w:t xml:space="preserve">(D) Staffing to administer the program; and </w:t>
      </w:r>
    </w:p>
    <w:p w:rsidR="006D6C6B" w:rsidP="00C8108C" w:rsidRDefault="006D6C6B" w14:paraId="01F6BFBD" w14:textId="77777777">
      <w:pPr>
        <w:pStyle w:val="Page"/>
      </w:pPr>
      <w:r>
        <w:tab/>
        <w:t xml:space="preserve">(E) Any additional operational costs necessary to administer the program. </w:t>
      </w:r>
    </w:p>
    <w:p w:rsidR="006D6C6B" w:rsidP="00C8108C" w:rsidRDefault="006D6C6B" w14:paraId="739D675C" w14:textId="72265640">
      <w:pPr>
        <w:pStyle w:val="Page"/>
      </w:pPr>
      <w:r>
        <w:tab/>
        <w:t>(ii)"</w:t>
      </w:r>
    </w:p>
    <w:p w:rsidRPr="006D6C6B" w:rsidR="00DF5D0E" w:rsidP="006D6C6B" w:rsidRDefault="00DF5D0E" w14:paraId="78931933" w14:textId="77777777">
      <w:pPr>
        <w:suppressLineNumbers/>
        <w:rPr>
          <w:spacing w:val="-3"/>
        </w:rPr>
      </w:pPr>
    </w:p>
    <w:permEnd w:id="2021529160"/>
    <w:p w:rsidR="00ED2EEB" w:rsidP="006D6C6B" w:rsidRDefault="00ED2EEB" w14:paraId="3E3A9F3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3407541" w:displacedByCustomXml="next"/>
      <w:sdt>
        <w:sdtPr>
          <w:rPr>
            <w:spacing w:val="0"/>
          </w:rPr>
          <w:alias w:val="Effect"/>
          <w:tag w:val="Effect"/>
          <w:id w:val="603001534"/>
          <w:placeholder>
            <w:docPart w:val="DefaultPlaceholder_1082065158"/>
          </w:placeholder>
        </w:sdtPr>
        <w:sdtEndPr/>
        <w:sdtContent>
          <w:tr w:rsidR="00D659AC" w:rsidTr="00C8108C" w14:paraId="04C2ACF3" w14:textId="77777777">
            <w:tc>
              <w:tcPr>
                <w:tcW w:w="540" w:type="dxa"/>
                <w:shd w:val="clear" w:color="auto" w:fill="FFFFFF" w:themeFill="background1"/>
              </w:tcPr>
              <w:p w:rsidR="00D659AC" w:rsidP="006D6C6B" w:rsidRDefault="00D659AC" w14:paraId="69FA7A76" w14:textId="77777777">
                <w:pPr>
                  <w:pStyle w:val="Effect"/>
                  <w:suppressLineNumbers/>
                  <w:shd w:val="clear" w:color="auto" w:fill="auto"/>
                  <w:ind w:left="0" w:firstLine="0"/>
                </w:pPr>
              </w:p>
            </w:tc>
            <w:tc>
              <w:tcPr>
                <w:tcW w:w="9874" w:type="dxa"/>
                <w:shd w:val="clear" w:color="auto" w:fill="FFFFFF" w:themeFill="background1"/>
              </w:tcPr>
              <w:p w:rsidRPr="0096303F" w:rsidR="001C1B27" w:rsidP="006D6C6B" w:rsidRDefault="0096303F" w14:paraId="4938E246" w14:textId="75A2E0D6">
                <w:pPr>
                  <w:pStyle w:val="Effect"/>
                  <w:suppressLineNumbers/>
                  <w:shd w:val="clear" w:color="auto" w:fill="auto"/>
                  <w:ind w:left="0" w:firstLine="0"/>
                </w:pPr>
                <w:r w:rsidRPr="0096303F">
                  <w:tab/>
                </w:r>
                <w:r w:rsidRPr="0096303F" w:rsidR="001C1B27">
                  <w:rPr>
                    <w:u w:val="single"/>
                  </w:rPr>
                  <w:t>EFFECT:</w:t>
                </w:r>
                <w:r w:rsidRPr="0096303F" w:rsidR="001C1B27">
                  <w:t> </w:t>
                </w:r>
                <w:r w:rsidR="006D6C6B">
                  <w:t>Removes the $5 per dose fee and instead requires the Department of Corrections to recover sufficient revenue to cover the cost of the abortion medications not to exceed list price, secure storage of the abortion medications, delivery of the abortion medications to the health care provider or health care entity, staffing to administer the program, and any additional operational costs necessary to administer the program.</w:t>
                </w:r>
                <w:r w:rsidRPr="0096303F" w:rsidR="001C1B27">
                  <w:t>  </w:t>
                </w:r>
              </w:p>
              <w:p w:rsidRPr="007D1589" w:rsidR="001B4E53" w:rsidP="006D6C6B" w:rsidRDefault="001B4E53" w14:paraId="264D765E" w14:textId="77777777">
                <w:pPr>
                  <w:pStyle w:val="ListBullet"/>
                  <w:numPr>
                    <w:ilvl w:val="0"/>
                    <w:numId w:val="0"/>
                  </w:numPr>
                  <w:suppressLineNumbers/>
                </w:pPr>
              </w:p>
            </w:tc>
          </w:tr>
        </w:sdtContent>
      </w:sdt>
      <w:permEnd w:id="2033407541"/>
    </w:tbl>
    <w:p w:rsidR="00DF5D0E" w:rsidP="006D6C6B" w:rsidRDefault="00DF5D0E" w14:paraId="3B718D9E" w14:textId="77777777">
      <w:pPr>
        <w:pStyle w:val="BillEnd"/>
        <w:suppressLineNumbers/>
      </w:pPr>
    </w:p>
    <w:p w:rsidR="00DF5D0E" w:rsidP="006D6C6B" w:rsidRDefault="00DE256E" w14:paraId="0E52A7BD" w14:textId="77777777">
      <w:pPr>
        <w:pStyle w:val="BillEnd"/>
        <w:suppressLineNumbers/>
      </w:pPr>
      <w:r>
        <w:rPr>
          <w:b/>
        </w:rPr>
        <w:t>--- END ---</w:t>
      </w:r>
    </w:p>
    <w:p w:rsidR="00DF5D0E" w:rsidP="006D6C6B" w:rsidRDefault="00AB682C" w14:paraId="13F9C02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33C3" w14:textId="77777777" w:rsidR="006D6C6B" w:rsidRDefault="006D6C6B" w:rsidP="00DF5D0E">
      <w:r>
        <w:separator/>
      </w:r>
    </w:p>
  </w:endnote>
  <w:endnote w:type="continuationSeparator" w:id="0">
    <w:p w14:paraId="4EAD8969" w14:textId="77777777" w:rsidR="006D6C6B" w:rsidRDefault="006D6C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A27" w:rsidRDefault="00AF3A27" w14:paraId="42D44B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208C" w14:paraId="790B6536" w14:textId="77777777">
    <w:pPr>
      <w:pStyle w:val="AmendDraftFooter"/>
    </w:pPr>
    <w:r>
      <w:fldChar w:fldCharType="begin"/>
    </w:r>
    <w:r>
      <w:instrText xml:space="preserve"> TITLE   \* MERGEFORMAT </w:instrText>
    </w:r>
    <w:r>
      <w:fldChar w:fldCharType="separate"/>
    </w:r>
    <w:r w:rsidR="006D6C6B">
      <w:t>5768 AMH DYEM WEIK 097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208C" w14:paraId="6EFE2CDF" w14:textId="3C2B19B2">
    <w:pPr>
      <w:pStyle w:val="AmendDraftFooter"/>
    </w:pPr>
    <w:r>
      <w:fldChar w:fldCharType="begin"/>
    </w:r>
    <w:r>
      <w:instrText xml:space="preserve"> TITLE   \* MERGEFORMAT </w:instrText>
    </w:r>
    <w:r>
      <w:fldChar w:fldCharType="separate"/>
    </w:r>
    <w:r w:rsidR="00AF3A27">
      <w:t>5768 AMH DYEM WEIK 097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327C" w14:textId="77777777" w:rsidR="006D6C6B" w:rsidRDefault="006D6C6B" w:rsidP="00DF5D0E">
      <w:r>
        <w:separator/>
      </w:r>
    </w:p>
  </w:footnote>
  <w:footnote w:type="continuationSeparator" w:id="0">
    <w:p w14:paraId="10FE22F2" w14:textId="77777777" w:rsidR="006D6C6B" w:rsidRDefault="006D6C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D844" w14:textId="77777777" w:rsidR="00AF3A27" w:rsidRDefault="00AF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6FA0" w14:textId="77777777" w:rsidR="001B4E53" w:rsidRDefault="007049E4">
    <w:r>
      <w:rPr>
        <w:noProof/>
      </w:rPr>
      <mc:AlternateContent>
        <mc:Choice Requires="wps">
          <w:drawing>
            <wp:anchor distT="0" distB="0" distL="114300" distR="114300" simplePos="0" relativeHeight="251657216" behindDoc="0" locked="0" layoutInCell="1" allowOverlap="1" wp14:anchorId="65C45F80" wp14:editId="399094E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90653" w14:textId="77777777" w:rsidR="001B4E53" w:rsidRDefault="001B4E53">
                          <w:pPr>
                            <w:pStyle w:val="RCWSLText"/>
                            <w:jc w:val="right"/>
                          </w:pPr>
                          <w:r>
                            <w:t>1</w:t>
                          </w:r>
                        </w:p>
                        <w:p w14:paraId="5634A0D4" w14:textId="77777777" w:rsidR="001B4E53" w:rsidRDefault="001B4E53">
                          <w:pPr>
                            <w:pStyle w:val="RCWSLText"/>
                            <w:jc w:val="right"/>
                          </w:pPr>
                          <w:r>
                            <w:t>2</w:t>
                          </w:r>
                        </w:p>
                        <w:p w14:paraId="3C0AB677" w14:textId="77777777" w:rsidR="001B4E53" w:rsidRDefault="001B4E53">
                          <w:pPr>
                            <w:pStyle w:val="RCWSLText"/>
                            <w:jc w:val="right"/>
                          </w:pPr>
                          <w:r>
                            <w:t>3</w:t>
                          </w:r>
                        </w:p>
                        <w:p w14:paraId="0206B7B8" w14:textId="77777777" w:rsidR="001B4E53" w:rsidRDefault="001B4E53">
                          <w:pPr>
                            <w:pStyle w:val="RCWSLText"/>
                            <w:jc w:val="right"/>
                          </w:pPr>
                          <w:r>
                            <w:t>4</w:t>
                          </w:r>
                        </w:p>
                        <w:p w14:paraId="56C2C211" w14:textId="77777777" w:rsidR="001B4E53" w:rsidRDefault="001B4E53">
                          <w:pPr>
                            <w:pStyle w:val="RCWSLText"/>
                            <w:jc w:val="right"/>
                          </w:pPr>
                          <w:r>
                            <w:t>5</w:t>
                          </w:r>
                        </w:p>
                        <w:p w14:paraId="089BF72C" w14:textId="77777777" w:rsidR="001B4E53" w:rsidRDefault="001B4E53">
                          <w:pPr>
                            <w:pStyle w:val="RCWSLText"/>
                            <w:jc w:val="right"/>
                          </w:pPr>
                          <w:r>
                            <w:t>6</w:t>
                          </w:r>
                        </w:p>
                        <w:p w14:paraId="62661A2A" w14:textId="77777777" w:rsidR="001B4E53" w:rsidRDefault="001B4E53">
                          <w:pPr>
                            <w:pStyle w:val="RCWSLText"/>
                            <w:jc w:val="right"/>
                          </w:pPr>
                          <w:r>
                            <w:t>7</w:t>
                          </w:r>
                        </w:p>
                        <w:p w14:paraId="0206AC88" w14:textId="77777777" w:rsidR="001B4E53" w:rsidRDefault="001B4E53">
                          <w:pPr>
                            <w:pStyle w:val="RCWSLText"/>
                            <w:jc w:val="right"/>
                          </w:pPr>
                          <w:r>
                            <w:t>8</w:t>
                          </w:r>
                        </w:p>
                        <w:p w14:paraId="551586C4" w14:textId="77777777" w:rsidR="001B4E53" w:rsidRDefault="001B4E53">
                          <w:pPr>
                            <w:pStyle w:val="RCWSLText"/>
                            <w:jc w:val="right"/>
                          </w:pPr>
                          <w:r>
                            <w:t>9</w:t>
                          </w:r>
                        </w:p>
                        <w:p w14:paraId="35DFF13C" w14:textId="77777777" w:rsidR="001B4E53" w:rsidRDefault="001B4E53">
                          <w:pPr>
                            <w:pStyle w:val="RCWSLText"/>
                            <w:jc w:val="right"/>
                          </w:pPr>
                          <w:r>
                            <w:t>10</w:t>
                          </w:r>
                        </w:p>
                        <w:p w14:paraId="6B366815" w14:textId="77777777" w:rsidR="001B4E53" w:rsidRDefault="001B4E53">
                          <w:pPr>
                            <w:pStyle w:val="RCWSLText"/>
                            <w:jc w:val="right"/>
                          </w:pPr>
                          <w:r>
                            <w:t>11</w:t>
                          </w:r>
                        </w:p>
                        <w:p w14:paraId="2143CCF1" w14:textId="77777777" w:rsidR="001B4E53" w:rsidRDefault="001B4E53">
                          <w:pPr>
                            <w:pStyle w:val="RCWSLText"/>
                            <w:jc w:val="right"/>
                          </w:pPr>
                          <w:r>
                            <w:t>12</w:t>
                          </w:r>
                        </w:p>
                        <w:p w14:paraId="4119EED3" w14:textId="77777777" w:rsidR="001B4E53" w:rsidRDefault="001B4E53">
                          <w:pPr>
                            <w:pStyle w:val="RCWSLText"/>
                            <w:jc w:val="right"/>
                          </w:pPr>
                          <w:r>
                            <w:t>13</w:t>
                          </w:r>
                        </w:p>
                        <w:p w14:paraId="1AEBF41D" w14:textId="77777777" w:rsidR="001B4E53" w:rsidRDefault="001B4E53">
                          <w:pPr>
                            <w:pStyle w:val="RCWSLText"/>
                            <w:jc w:val="right"/>
                          </w:pPr>
                          <w:r>
                            <w:t>14</w:t>
                          </w:r>
                        </w:p>
                        <w:p w14:paraId="6900BFBE" w14:textId="77777777" w:rsidR="001B4E53" w:rsidRDefault="001B4E53">
                          <w:pPr>
                            <w:pStyle w:val="RCWSLText"/>
                            <w:jc w:val="right"/>
                          </w:pPr>
                          <w:r>
                            <w:t>15</w:t>
                          </w:r>
                        </w:p>
                        <w:p w14:paraId="5CC8D99A" w14:textId="77777777" w:rsidR="001B4E53" w:rsidRDefault="001B4E53">
                          <w:pPr>
                            <w:pStyle w:val="RCWSLText"/>
                            <w:jc w:val="right"/>
                          </w:pPr>
                          <w:r>
                            <w:t>16</w:t>
                          </w:r>
                        </w:p>
                        <w:p w14:paraId="2050D345" w14:textId="77777777" w:rsidR="001B4E53" w:rsidRDefault="001B4E53">
                          <w:pPr>
                            <w:pStyle w:val="RCWSLText"/>
                            <w:jc w:val="right"/>
                          </w:pPr>
                          <w:r>
                            <w:t>17</w:t>
                          </w:r>
                        </w:p>
                        <w:p w14:paraId="57C5CE3D" w14:textId="77777777" w:rsidR="001B4E53" w:rsidRDefault="001B4E53">
                          <w:pPr>
                            <w:pStyle w:val="RCWSLText"/>
                            <w:jc w:val="right"/>
                          </w:pPr>
                          <w:r>
                            <w:t>18</w:t>
                          </w:r>
                        </w:p>
                        <w:p w14:paraId="5A85E1A3" w14:textId="77777777" w:rsidR="001B4E53" w:rsidRDefault="001B4E53">
                          <w:pPr>
                            <w:pStyle w:val="RCWSLText"/>
                            <w:jc w:val="right"/>
                          </w:pPr>
                          <w:r>
                            <w:t>19</w:t>
                          </w:r>
                        </w:p>
                        <w:p w14:paraId="5D2DFE22" w14:textId="77777777" w:rsidR="001B4E53" w:rsidRDefault="001B4E53">
                          <w:pPr>
                            <w:pStyle w:val="RCWSLText"/>
                            <w:jc w:val="right"/>
                          </w:pPr>
                          <w:r>
                            <w:t>20</w:t>
                          </w:r>
                        </w:p>
                        <w:p w14:paraId="487B48F9" w14:textId="77777777" w:rsidR="001B4E53" w:rsidRDefault="001B4E53">
                          <w:pPr>
                            <w:pStyle w:val="RCWSLText"/>
                            <w:jc w:val="right"/>
                          </w:pPr>
                          <w:r>
                            <w:t>21</w:t>
                          </w:r>
                        </w:p>
                        <w:p w14:paraId="3CAB6481" w14:textId="77777777" w:rsidR="001B4E53" w:rsidRDefault="001B4E53">
                          <w:pPr>
                            <w:pStyle w:val="RCWSLText"/>
                            <w:jc w:val="right"/>
                          </w:pPr>
                          <w:r>
                            <w:t>22</w:t>
                          </w:r>
                        </w:p>
                        <w:p w14:paraId="163B7FDC" w14:textId="77777777" w:rsidR="001B4E53" w:rsidRDefault="001B4E53">
                          <w:pPr>
                            <w:pStyle w:val="RCWSLText"/>
                            <w:jc w:val="right"/>
                          </w:pPr>
                          <w:r>
                            <w:t>23</w:t>
                          </w:r>
                        </w:p>
                        <w:p w14:paraId="03A4C9FB" w14:textId="77777777" w:rsidR="001B4E53" w:rsidRDefault="001B4E53">
                          <w:pPr>
                            <w:pStyle w:val="RCWSLText"/>
                            <w:jc w:val="right"/>
                          </w:pPr>
                          <w:r>
                            <w:t>24</w:t>
                          </w:r>
                        </w:p>
                        <w:p w14:paraId="63E5585B" w14:textId="77777777" w:rsidR="001B4E53" w:rsidRDefault="001B4E53">
                          <w:pPr>
                            <w:pStyle w:val="RCWSLText"/>
                            <w:jc w:val="right"/>
                          </w:pPr>
                          <w:r>
                            <w:t>25</w:t>
                          </w:r>
                        </w:p>
                        <w:p w14:paraId="707B8168" w14:textId="77777777" w:rsidR="001B4E53" w:rsidRDefault="001B4E53">
                          <w:pPr>
                            <w:pStyle w:val="RCWSLText"/>
                            <w:jc w:val="right"/>
                          </w:pPr>
                          <w:r>
                            <w:t>26</w:t>
                          </w:r>
                        </w:p>
                        <w:p w14:paraId="4D2077A1" w14:textId="77777777" w:rsidR="001B4E53" w:rsidRDefault="001B4E53">
                          <w:pPr>
                            <w:pStyle w:val="RCWSLText"/>
                            <w:jc w:val="right"/>
                          </w:pPr>
                          <w:r>
                            <w:t>27</w:t>
                          </w:r>
                        </w:p>
                        <w:p w14:paraId="719A3746" w14:textId="77777777" w:rsidR="001B4E53" w:rsidRDefault="001B4E53">
                          <w:pPr>
                            <w:pStyle w:val="RCWSLText"/>
                            <w:jc w:val="right"/>
                          </w:pPr>
                          <w:r>
                            <w:t>28</w:t>
                          </w:r>
                        </w:p>
                        <w:p w14:paraId="444765D3" w14:textId="77777777" w:rsidR="001B4E53" w:rsidRDefault="001B4E53">
                          <w:pPr>
                            <w:pStyle w:val="RCWSLText"/>
                            <w:jc w:val="right"/>
                          </w:pPr>
                          <w:r>
                            <w:t>29</w:t>
                          </w:r>
                        </w:p>
                        <w:p w14:paraId="021A30FD" w14:textId="77777777" w:rsidR="001B4E53" w:rsidRDefault="001B4E53">
                          <w:pPr>
                            <w:pStyle w:val="RCWSLText"/>
                            <w:jc w:val="right"/>
                          </w:pPr>
                          <w:r>
                            <w:t>30</w:t>
                          </w:r>
                        </w:p>
                        <w:p w14:paraId="41D60B83" w14:textId="77777777" w:rsidR="001B4E53" w:rsidRDefault="001B4E53">
                          <w:pPr>
                            <w:pStyle w:val="RCWSLText"/>
                            <w:jc w:val="right"/>
                          </w:pPr>
                          <w:r>
                            <w:t>31</w:t>
                          </w:r>
                        </w:p>
                        <w:p w14:paraId="4B8483DF" w14:textId="77777777" w:rsidR="001B4E53" w:rsidRDefault="001B4E53">
                          <w:pPr>
                            <w:pStyle w:val="RCWSLText"/>
                            <w:jc w:val="right"/>
                          </w:pPr>
                          <w:r>
                            <w:t>32</w:t>
                          </w:r>
                        </w:p>
                        <w:p w14:paraId="35C3E657" w14:textId="77777777" w:rsidR="001B4E53" w:rsidRDefault="001B4E53">
                          <w:pPr>
                            <w:pStyle w:val="RCWSLText"/>
                            <w:jc w:val="right"/>
                          </w:pPr>
                          <w:r>
                            <w:t>33</w:t>
                          </w:r>
                        </w:p>
                        <w:p w14:paraId="376879C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45F8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5B90653" w14:textId="77777777" w:rsidR="001B4E53" w:rsidRDefault="001B4E53">
                    <w:pPr>
                      <w:pStyle w:val="RCWSLText"/>
                      <w:jc w:val="right"/>
                    </w:pPr>
                    <w:r>
                      <w:t>1</w:t>
                    </w:r>
                  </w:p>
                  <w:p w14:paraId="5634A0D4" w14:textId="77777777" w:rsidR="001B4E53" w:rsidRDefault="001B4E53">
                    <w:pPr>
                      <w:pStyle w:val="RCWSLText"/>
                      <w:jc w:val="right"/>
                    </w:pPr>
                    <w:r>
                      <w:t>2</w:t>
                    </w:r>
                  </w:p>
                  <w:p w14:paraId="3C0AB677" w14:textId="77777777" w:rsidR="001B4E53" w:rsidRDefault="001B4E53">
                    <w:pPr>
                      <w:pStyle w:val="RCWSLText"/>
                      <w:jc w:val="right"/>
                    </w:pPr>
                    <w:r>
                      <w:t>3</w:t>
                    </w:r>
                  </w:p>
                  <w:p w14:paraId="0206B7B8" w14:textId="77777777" w:rsidR="001B4E53" w:rsidRDefault="001B4E53">
                    <w:pPr>
                      <w:pStyle w:val="RCWSLText"/>
                      <w:jc w:val="right"/>
                    </w:pPr>
                    <w:r>
                      <w:t>4</w:t>
                    </w:r>
                  </w:p>
                  <w:p w14:paraId="56C2C211" w14:textId="77777777" w:rsidR="001B4E53" w:rsidRDefault="001B4E53">
                    <w:pPr>
                      <w:pStyle w:val="RCWSLText"/>
                      <w:jc w:val="right"/>
                    </w:pPr>
                    <w:r>
                      <w:t>5</w:t>
                    </w:r>
                  </w:p>
                  <w:p w14:paraId="089BF72C" w14:textId="77777777" w:rsidR="001B4E53" w:rsidRDefault="001B4E53">
                    <w:pPr>
                      <w:pStyle w:val="RCWSLText"/>
                      <w:jc w:val="right"/>
                    </w:pPr>
                    <w:r>
                      <w:t>6</w:t>
                    </w:r>
                  </w:p>
                  <w:p w14:paraId="62661A2A" w14:textId="77777777" w:rsidR="001B4E53" w:rsidRDefault="001B4E53">
                    <w:pPr>
                      <w:pStyle w:val="RCWSLText"/>
                      <w:jc w:val="right"/>
                    </w:pPr>
                    <w:r>
                      <w:t>7</w:t>
                    </w:r>
                  </w:p>
                  <w:p w14:paraId="0206AC88" w14:textId="77777777" w:rsidR="001B4E53" w:rsidRDefault="001B4E53">
                    <w:pPr>
                      <w:pStyle w:val="RCWSLText"/>
                      <w:jc w:val="right"/>
                    </w:pPr>
                    <w:r>
                      <w:t>8</w:t>
                    </w:r>
                  </w:p>
                  <w:p w14:paraId="551586C4" w14:textId="77777777" w:rsidR="001B4E53" w:rsidRDefault="001B4E53">
                    <w:pPr>
                      <w:pStyle w:val="RCWSLText"/>
                      <w:jc w:val="right"/>
                    </w:pPr>
                    <w:r>
                      <w:t>9</w:t>
                    </w:r>
                  </w:p>
                  <w:p w14:paraId="35DFF13C" w14:textId="77777777" w:rsidR="001B4E53" w:rsidRDefault="001B4E53">
                    <w:pPr>
                      <w:pStyle w:val="RCWSLText"/>
                      <w:jc w:val="right"/>
                    </w:pPr>
                    <w:r>
                      <w:t>10</w:t>
                    </w:r>
                  </w:p>
                  <w:p w14:paraId="6B366815" w14:textId="77777777" w:rsidR="001B4E53" w:rsidRDefault="001B4E53">
                    <w:pPr>
                      <w:pStyle w:val="RCWSLText"/>
                      <w:jc w:val="right"/>
                    </w:pPr>
                    <w:r>
                      <w:t>11</w:t>
                    </w:r>
                  </w:p>
                  <w:p w14:paraId="2143CCF1" w14:textId="77777777" w:rsidR="001B4E53" w:rsidRDefault="001B4E53">
                    <w:pPr>
                      <w:pStyle w:val="RCWSLText"/>
                      <w:jc w:val="right"/>
                    </w:pPr>
                    <w:r>
                      <w:t>12</w:t>
                    </w:r>
                  </w:p>
                  <w:p w14:paraId="4119EED3" w14:textId="77777777" w:rsidR="001B4E53" w:rsidRDefault="001B4E53">
                    <w:pPr>
                      <w:pStyle w:val="RCWSLText"/>
                      <w:jc w:val="right"/>
                    </w:pPr>
                    <w:r>
                      <w:t>13</w:t>
                    </w:r>
                  </w:p>
                  <w:p w14:paraId="1AEBF41D" w14:textId="77777777" w:rsidR="001B4E53" w:rsidRDefault="001B4E53">
                    <w:pPr>
                      <w:pStyle w:val="RCWSLText"/>
                      <w:jc w:val="right"/>
                    </w:pPr>
                    <w:r>
                      <w:t>14</w:t>
                    </w:r>
                  </w:p>
                  <w:p w14:paraId="6900BFBE" w14:textId="77777777" w:rsidR="001B4E53" w:rsidRDefault="001B4E53">
                    <w:pPr>
                      <w:pStyle w:val="RCWSLText"/>
                      <w:jc w:val="right"/>
                    </w:pPr>
                    <w:r>
                      <w:t>15</w:t>
                    </w:r>
                  </w:p>
                  <w:p w14:paraId="5CC8D99A" w14:textId="77777777" w:rsidR="001B4E53" w:rsidRDefault="001B4E53">
                    <w:pPr>
                      <w:pStyle w:val="RCWSLText"/>
                      <w:jc w:val="right"/>
                    </w:pPr>
                    <w:r>
                      <w:t>16</w:t>
                    </w:r>
                  </w:p>
                  <w:p w14:paraId="2050D345" w14:textId="77777777" w:rsidR="001B4E53" w:rsidRDefault="001B4E53">
                    <w:pPr>
                      <w:pStyle w:val="RCWSLText"/>
                      <w:jc w:val="right"/>
                    </w:pPr>
                    <w:r>
                      <w:t>17</w:t>
                    </w:r>
                  </w:p>
                  <w:p w14:paraId="57C5CE3D" w14:textId="77777777" w:rsidR="001B4E53" w:rsidRDefault="001B4E53">
                    <w:pPr>
                      <w:pStyle w:val="RCWSLText"/>
                      <w:jc w:val="right"/>
                    </w:pPr>
                    <w:r>
                      <w:t>18</w:t>
                    </w:r>
                  </w:p>
                  <w:p w14:paraId="5A85E1A3" w14:textId="77777777" w:rsidR="001B4E53" w:rsidRDefault="001B4E53">
                    <w:pPr>
                      <w:pStyle w:val="RCWSLText"/>
                      <w:jc w:val="right"/>
                    </w:pPr>
                    <w:r>
                      <w:t>19</w:t>
                    </w:r>
                  </w:p>
                  <w:p w14:paraId="5D2DFE22" w14:textId="77777777" w:rsidR="001B4E53" w:rsidRDefault="001B4E53">
                    <w:pPr>
                      <w:pStyle w:val="RCWSLText"/>
                      <w:jc w:val="right"/>
                    </w:pPr>
                    <w:r>
                      <w:t>20</w:t>
                    </w:r>
                  </w:p>
                  <w:p w14:paraId="487B48F9" w14:textId="77777777" w:rsidR="001B4E53" w:rsidRDefault="001B4E53">
                    <w:pPr>
                      <w:pStyle w:val="RCWSLText"/>
                      <w:jc w:val="right"/>
                    </w:pPr>
                    <w:r>
                      <w:t>21</w:t>
                    </w:r>
                  </w:p>
                  <w:p w14:paraId="3CAB6481" w14:textId="77777777" w:rsidR="001B4E53" w:rsidRDefault="001B4E53">
                    <w:pPr>
                      <w:pStyle w:val="RCWSLText"/>
                      <w:jc w:val="right"/>
                    </w:pPr>
                    <w:r>
                      <w:t>22</w:t>
                    </w:r>
                  </w:p>
                  <w:p w14:paraId="163B7FDC" w14:textId="77777777" w:rsidR="001B4E53" w:rsidRDefault="001B4E53">
                    <w:pPr>
                      <w:pStyle w:val="RCWSLText"/>
                      <w:jc w:val="right"/>
                    </w:pPr>
                    <w:r>
                      <w:t>23</w:t>
                    </w:r>
                  </w:p>
                  <w:p w14:paraId="03A4C9FB" w14:textId="77777777" w:rsidR="001B4E53" w:rsidRDefault="001B4E53">
                    <w:pPr>
                      <w:pStyle w:val="RCWSLText"/>
                      <w:jc w:val="right"/>
                    </w:pPr>
                    <w:r>
                      <w:t>24</w:t>
                    </w:r>
                  </w:p>
                  <w:p w14:paraId="63E5585B" w14:textId="77777777" w:rsidR="001B4E53" w:rsidRDefault="001B4E53">
                    <w:pPr>
                      <w:pStyle w:val="RCWSLText"/>
                      <w:jc w:val="right"/>
                    </w:pPr>
                    <w:r>
                      <w:t>25</w:t>
                    </w:r>
                  </w:p>
                  <w:p w14:paraId="707B8168" w14:textId="77777777" w:rsidR="001B4E53" w:rsidRDefault="001B4E53">
                    <w:pPr>
                      <w:pStyle w:val="RCWSLText"/>
                      <w:jc w:val="right"/>
                    </w:pPr>
                    <w:r>
                      <w:t>26</w:t>
                    </w:r>
                  </w:p>
                  <w:p w14:paraId="4D2077A1" w14:textId="77777777" w:rsidR="001B4E53" w:rsidRDefault="001B4E53">
                    <w:pPr>
                      <w:pStyle w:val="RCWSLText"/>
                      <w:jc w:val="right"/>
                    </w:pPr>
                    <w:r>
                      <w:t>27</w:t>
                    </w:r>
                  </w:p>
                  <w:p w14:paraId="719A3746" w14:textId="77777777" w:rsidR="001B4E53" w:rsidRDefault="001B4E53">
                    <w:pPr>
                      <w:pStyle w:val="RCWSLText"/>
                      <w:jc w:val="right"/>
                    </w:pPr>
                    <w:r>
                      <w:t>28</w:t>
                    </w:r>
                  </w:p>
                  <w:p w14:paraId="444765D3" w14:textId="77777777" w:rsidR="001B4E53" w:rsidRDefault="001B4E53">
                    <w:pPr>
                      <w:pStyle w:val="RCWSLText"/>
                      <w:jc w:val="right"/>
                    </w:pPr>
                    <w:r>
                      <w:t>29</w:t>
                    </w:r>
                  </w:p>
                  <w:p w14:paraId="021A30FD" w14:textId="77777777" w:rsidR="001B4E53" w:rsidRDefault="001B4E53">
                    <w:pPr>
                      <w:pStyle w:val="RCWSLText"/>
                      <w:jc w:val="right"/>
                    </w:pPr>
                    <w:r>
                      <w:t>30</w:t>
                    </w:r>
                  </w:p>
                  <w:p w14:paraId="41D60B83" w14:textId="77777777" w:rsidR="001B4E53" w:rsidRDefault="001B4E53">
                    <w:pPr>
                      <w:pStyle w:val="RCWSLText"/>
                      <w:jc w:val="right"/>
                    </w:pPr>
                    <w:r>
                      <w:t>31</w:t>
                    </w:r>
                  </w:p>
                  <w:p w14:paraId="4B8483DF" w14:textId="77777777" w:rsidR="001B4E53" w:rsidRDefault="001B4E53">
                    <w:pPr>
                      <w:pStyle w:val="RCWSLText"/>
                      <w:jc w:val="right"/>
                    </w:pPr>
                    <w:r>
                      <w:t>32</w:t>
                    </w:r>
                  </w:p>
                  <w:p w14:paraId="35C3E657" w14:textId="77777777" w:rsidR="001B4E53" w:rsidRDefault="001B4E53">
                    <w:pPr>
                      <w:pStyle w:val="RCWSLText"/>
                      <w:jc w:val="right"/>
                    </w:pPr>
                    <w:r>
                      <w:t>33</w:t>
                    </w:r>
                  </w:p>
                  <w:p w14:paraId="376879C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93A9" w14:textId="77777777" w:rsidR="001B4E53" w:rsidRDefault="007049E4">
    <w:r>
      <w:rPr>
        <w:noProof/>
      </w:rPr>
      <mc:AlternateContent>
        <mc:Choice Requires="wps">
          <w:drawing>
            <wp:anchor distT="0" distB="0" distL="114300" distR="114300" simplePos="0" relativeHeight="251658240" behindDoc="0" locked="0" layoutInCell="1" allowOverlap="1" wp14:anchorId="7AAE49B8" wp14:editId="0B4F213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B33F" w14:textId="77777777" w:rsidR="001B4E53" w:rsidRDefault="001B4E53" w:rsidP="00605C39">
                          <w:pPr>
                            <w:pStyle w:val="RCWSLText"/>
                            <w:spacing w:before="2888"/>
                            <w:jc w:val="right"/>
                          </w:pPr>
                          <w:r>
                            <w:t>1</w:t>
                          </w:r>
                        </w:p>
                        <w:p w14:paraId="4AE54955" w14:textId="77777777" w:rsidR="001B4E53" w:rsidRDefault="001B4E53">
                          <w:pPr>
                            <w:pStyle w:val="RCWSLText"/>
                            <w:jc w:val="right"/>
                          </w:pPr>
                          <w:r>
                            <w:t>2</w:t>
                          </w:r>
                        </w:p>
                        <w:p w14:paraId="593B2CBA" w14:textId="77777777" w:rsidR="001B4E53" w:rsidRDefault="001B4E53">
                          <w:pPr>
                            <w:pStyle w:val="RCWSLText"/>
                            <w:jc w:val="right"/>
                          </w:pPr>
                          <w:r>
                            <w:t>3</w:t>
                          </w:r>
                        </w:p>
                        <w:p w14:paraId="4E2FB628" w14:textId="77777777" w:rsidR="001B4E53" w:rsidRDefault="001B4E53">
                          <w:pPr>
                            <w:pStyle w:val="RCWSLText"/>
                            <w:jc w:val="right"/>
                          </w:pPr>
                          <w:r>
                            <w:t>4</w:t>
                          </w:r>
                        </w:p>
                        <w:p w14:paraId="176C0D87" w14:textId="77777777" w:rsidR="001B4E53" w:rsidRDefault="001B4E53">
                          <w:pPr>
                            <w:pStyle w:val="RCWSLText"/>
                            <w:jc w:val="right"/>
                          </w:pPr>
                          <w:r>
                            <w:t>5</w:t>
                          </w:r>
                        </w:p>
                        <w:p w14:paraId="274FA439" w14:textId="77777777" w:rsidR="001B4E53" w:rsidRDefault="001B4E53">
                          <w:pPr>
                            <w:pStyle w:val="RCWSLText"/>
                            <w:jc w:val="right"/>
                          </w:pPr>
                          <w:r>
                            <w:t>6</w:t>
                          </w:r>
                        </w:p>
                        <w:p w14:paraId="355BF0AE" w14:textId="77777777" w:rsidR="001B4E53" w:rsidRDefault="001B4E53">
                          <w:pPr>
                            <w:pStyle w:val="RCWSLText"/>
                            <w:jc w:val="right"/>
                          </w:pPr>
                          <w:r>
                            <w:t>7</w:t>
                          </w:r>
                        </w:p>
                        <w:p w14:paraId="232D121D" w14:textId="77777777" w:rsidR="001B4E53" w:rsidRDefault="001B4E53">
                          <w:pPr>
                            <w:pStyle w:val="RCWSLText"/>
                            <w:jc w:val="right"/>
                          </w:pPr>
                          <w:r>
                            <w:t>8</w:t>
                          </w:r>
                        </w:p>
                        <w:p w14:paraId="131CA047" w14:textId="77777777" w:rsidR="001B4E53" w:rsidRDefault="001B4E53">
                          <w:pPr>
                            <w:pStyle w:val="RCWSLText"/>
                            <w:jc w:val="right"/>
                          </w:pPr>
                          <w:r>
                            <w:t>9</w:t>
                          </w:r>
                        </w:p>
                        <w:p w14:paraId="4C3D910B" w14:textId="77777777" w:rsidR="001B4E53" w:rsidRDefault="001B4E53">
                          <w:pPr>
                            <w:pStyle w:val="RCWSLText"/>
                            <w:jc w:val="right"/>
                          </w:pPr>
                          <w:r>
                            <w:t>10</w:t>
                          </w:r>
                        </w:p>
                        <w:p w14:paraId="70F2373F" w14:textId="77777777" w:rsidR="001B4E53" w:rsidRDefault="001B4E53">
                          <w:pPr>
                            <w:pStyle w:val="RCWSLText"/>
                            <w:jc w:val="right"/>
                          </w:pPr>
                          <w:r>
                            <w:t>11</w:t>
                          </w:r>
                        </w:p>
                        <w:p w14:paraId="173E6D71" w14:textId="77777777" w:rsidR="001B4E53" w:rsidRDefault="001B4E53">
                          <w:pPr>
                            <w:pStyle w:val="RCWSLText"/>
                            <w:jc w:val="right"/>
                          </w:pPr>
                          <w:r>
                            <w:t>12</w:t>
                          </w:r>
                        </w:p>
                        <w:p w14:paraId="50F93DC6" w14:textId="77777777" w:rsidR="001B4E53" w:rsidRDefault="001B4E53">
                          <w:pPr>
                            <w:pStyle w:val="RCWSLText"/>
                            <w:jc w:val="right"/>
                          </w:pPr>
                          <w:r>
                            <w:t>13</w:t>
                          </w:r>
                        </w:p>
                        <w:p w14:paraId="04C3B7D7" w14:textId="77777777" w:rsidR="001B4E53" w:rsidRDefault="001B4E53">
                          <w:pPr>
                            <w:pStyle w:val="RCWSLText"/>
                            <w:jc w:val="right"/>
                          </w:pPr>
                          <w:r>
                            <w:t>14</w:t>
                          </w:r>
                        </w:p>
                        <w:p w14:paraId="63705D97" w14:textId="77777777" w:rsidR="001B4E53" w:rsidRDefault="001B4E53">
                          <w:pPr>
                            <w:pStyle w:val="RCWSLText"/>
                            <w:jc w:val="right"/>
                          </w:pPr>
                          <w:r>
                            <w:t>15</w:t>
                          </w:r>
                        </w:p>
                        <w:p w14:paraId="68C34351" w14:textId="77777777" w:rsidR="001B4E53" w:rsidRDefault="001B4E53">
                          <w:pPr>
                            <w:pStyle w:val="RCWSLText"/>
                            <w:jc w:val="right"/>
                          </w:pPr>
                          <w:r>
                            <w:t>16</w:t>
                          </w:r>
                        </w:p>
                        <w:p w14:paraId="25FA75FC" w14:textId="77777777" w:rsidR="001B4E53" w:rsidRDefault="001B4E53">
                          <w:pPr>
                            <w:pStyle w:val="RCWSLText"/>
                            <w:jc w:val="right"/>
                          </w:pPr>
                          <w:r>
                            <w:t>17</w:t>
                          </w:r>
                        </w:p>
                        <w:p w14:paraId="148D0C2E" w14:textId="77777777" w:rsidR="001B4E53" w:rsidRDefault="001B4E53">
                          <w:pPr>
                            <w:pStyle w:val="RCWSLText"/>
                            <w:jc w:val="right"/>
                          </w:pPr>
                          <w:r>
                            <w:t>18</w:t>
                          </w:r>
                        </w:p>
                        <w:p w14:paraId="02190D11" w14:textId="77777777" w:rsidR="001B4E53" w:rsidRDefault="001B4E53">
                          <w:pPr>
                            <w:pStyle w:val="RCWSLText"/>
                            <w:jc w:val="right"/>
                          </w:pPr>
                          <w:r>
                            <w:t>19</w:t>
                          </w:r>
                        </w:p>
                        <w:p w14:paraId="1616FC2D" w14:textId="77777777" w:rsidR="001B4E53" w:rsidRDefault="001B4E53">
                          <w:pPr>
                            <w:pStyle w:val="RCWSLText"/>
                            <w:jc w:val="right"/>
                          </w:pPr>
                          <w:r>
                            <w:t>20</w:t>
                          </w:r>
                        </w:p>
                        <w:p w14:paraId="0AD50A44" w14:textId="77777777" w:rsidR="001B4E53" w:rsidRDefault="001B4E53">
                          <w:pPr>
                            <w:pStyle w:val="RCWSLText"/>
                            <w:jc w:val="right"/>
                          </w:pPr>
                          <w:r>
                            <w:t>21</w:t>
                          </w:r>
                        </w:p>
                        <w:p w14:paraId="29F79ADC" w14:textId="77777777" w:rsidR="001B4E53" w:rsidRDefault="001B4E53">
                          <w:pPr>
                            <w:pStyle w:val="RCWSLText"/>
                            <w:jc w:val="right"/>
                          </w:pPr>
                          <w:r>
                            <w:t>22</w:t>
                          </w:r>
                        </w:p>
                        <w:p w14:paraId="1AFCC0B1" w14:textId="77777777" w:rsidR="001B4E53" w:rsidRDefault="001B4E53">
                          <w:pPr>
                            <w:pStyle w:val="RCWSLText"/>
                            <w:jc w:val="right"/>
                          </w:pPr>
                          <w:r>
                            <w:t>23</w:t>
                          </w:r>
                        </w:p>
                        <w:p w14:paraId="6D7906D0" w14:textId="77777777" w:rsidR="001B4E53" w:rsidRDefault="001B4E53">
                          <w:pPr>
                            <w:pStyle w:val="RCWSLText"/>
                            <w:jc w:val="right"/>
                          </w:pPr>
                          <w:r>
                            <w:t>24</w:t>
                          </w:r>
                        </w:p>
                        <w:p w14:paraId="57074276" w14:textId="77777777" w:rsidR="001B4E53" w:rsidRDefault="001B4E53" w:rsidP="00060D21">
                          <w:pPr>
                            <w:pStyle w:val="RCWSLText"/>
                            <w:jc w:val="right"/>
                          </w:pPr>
                          <w:r>
                            <w:t>25</w:t>
                          </w:r>
                        </w:p>
                        <w:p w14:paraId="4C8D8E18" w14:textId="77777777" w:rsidR="001B4E53" w:rsidRDefault="001B4E53" w:rsidP="00060D21">
                          <w:pPr>
                            <w:pStyle w:val="RCWSLText"/>
                            <w:jc w:val="right"/>
                          </w:pPr>
                          <w:r>
                            <w:t>26</w:t>
                          </w:r>
                        </w:p>
                        <w:p w14:paraId="6D9117C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E49B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12CB33F" w14:textId="77777777" w:rsidR="001B4E53" w:rsidRDefault="001B4E53" w:rsidP="00605C39">
                    <w:pPr>
                      <w:pStyle w:val="RCWSLText"/>
                      <w:spacing w:before="2888"/>
                      <w:jc w:val="right"/>
                    </w:pPr>
                    <w:r>
                      <w:t>1</w:t>
                    </w:r>
                  </w:p>
                  <w:p w14:paraId="4AE54955" w14:textId="77777777" w:rsidR="001B4E53" w:rsidRDefault="001B4E53">
                    <w:pPr>
                      <w:pStyle w:val="RCWSLText"/>
                      <w:jc w:val="right"/>
                    </w:pPr>
                    <w:r>
                      <w:t>2</w:t>
                    </w:r>
                  </w:p>
                  <w:p w14:paraId="593B2CBA" w14:textId="77777777" w:rsidR="001B4E53" w:rsidRDefault="001B4E53">
                    <w:pPr>
                      <w:pStyle w:val="RCWSLText"/>
                      <w:jc w:val="right"/>
                    </w:pPr>
                    <w:r>
                      <w:t>3</w:t>
                    </w:r>
                  </w:p>
                  <w:p w14:paraId="4E2FB628" w14:textId="77777777" w:rsidR="001B4E53" w:rsidRDefault="001B4E53">
                    <w:pPr>
                      <w:pStyle w:val="RCWSLText"/>
                      <w:jc w:val="right"/>
                    </w:pPr>
                    <w:r>
                      <w:t>4</w:t>
                    </w:r>
                  </w:p>
                  <w:p w14:paraId="176C0D87" w14:textId="77777777" w:rsidR="001B4E53" w:rsidRDefault="001B4E53">
                    <w:pPr>
                      <w:pStyle w:val="RCWSLText"/>
                      <w:jc w:val="right"/>
                    </w:pPr>
                    <w:r>
                      <w:t>5</w:t>
                    </w:r>
                  </w:p>
                  <w:p w14:paraId="274FA439" w14:textId="77777777" w:rsidR="001B4E53" w:rsidRDefault="001B4E53">
                    <w:pPr>
                      <w:pStyle w:val="RCWSLText"/>
                      <w:jc w:val="right"/>
                    </w:pPr>
                    <w:r>
                      <w:t>6</w:t>
                    </w:r>
                  </w:p>
                  <w:p w14:paraId="355BF0AE" w14:textId="77777777" w:rsidR="001B4E53" w:rsidRDefault="001B4E53">
                    <w:pPr>
                      <w:pStyle w:val="RCWSLText"/>
                      <w:jc w:val="right"/>
                    </w:pPr>
                    <w:r>
                      <w:t>7</w:t>
                    </w:r>
                  </w:p>
                  <w:p w14:paraId="232D121D" w14:textId="77777777" w:rsidR="001B4E53" w:rsidRDefault="001B4E53">
                    <w:pPr>
                      <w:pStyle w:val="RCWSLText"/>
                      <w:jc w:val="right"/>
                    </w:pPr>
                    <w:r>
                      <w:t>8</w:t>
                    </w:r>
                  </w:p>
                  <w:p w14:paraId="131CA047" w14:textId="77777777" w:rsidR="001B4E53" w:rsidRDefault="001B4E53">
                    <w:pPr>
                      <w:pStyle w:val="RCWSLText"/>
                      <w:jc w:val="right"/>
                    </w:pPr>
                    <w:r>
                      <w:t>9</w:t>
                    </w:r>
                  </w:p>
                  <w:p w14:paraId="4C3D910B" w14:textId="77777777" w:rsidR="001B4E53" w:rsidRDefault="001B4E53">
                    <w:pPr>
                      <w:pStyle w:val="RCWSLText"/>
                      <w:jc w:val="right"/>
                    </w:pPr>
                    <w:r>
                      <w:t>10</w:t>
                    </w:r>
                  </w:p>
                  <w:p w14:paraId="70F2373F" w14:textId="77777777" w:rsidR="001B4E53" w:rsidRDefault="001B4E53">
                    <w:pPr>
                      <w:pStyle w:val="RCWSLText"/>
                      <w:jc w:val="right"/>
                    </w:pPr>
                    <w:r>
                      <w:t>11</w:t>
                    </w:r>
                  </w:p>
                  <w:p w14:paraId="173E6D71" w14:textId="77777777" w:rsidR="001B4E53" w:rsidRDefault="001B4E53">
                    <w:pPr>
                      <w:pStyle w:val="RCWSLText"/>
                      <w:jc w:val="right"/>
                    </w:pPr>
                    <w:r>
                      <w:t>12</w:t>
                    </w:r>
                  </w:p>
                  <w:p w14:paraId="50F93DC6" w14:textId="77777777" w:rsidR="001B4E53" w:rsidRDefault="001B4E53">
                    <w:pPr>
                      <w:pStyle w:val="RCWSLText"/>
                      <w:jc w:val="right"/>
                    </w:pPr>
                    <w:r>
                      <w:t>13</w:t>
                    </w:r>
                  </w:p>
                  <w:p w14:paraId="04C3B7D7" w14:textId="77777777" w:rsidR="001B4E53" w:rsidRDefault="001B4E53">
                    <w:pPr>
                      <w:pStyle w:val="RCWSLText"/>
                      <w:jc w:val="right"/>
                    </w:pPr>
                    <w:r>
                      <w:t>14</w:t>
                    </w:r>
                  </w:p>
                  <w:p w14:paraId="63705D97" w14:textId="77777777" w:rsidR="001B4E53" w:rsidRDefault="001B4E53">
                    <w:pPr>
                      <w:pStyle w:val="RCWSLText"/>
                      <w:jc w:val="right"/>
                    </w:pPr>
                    <w:r>
                      <w:t>15</w:t>
                    </w:r>
                  </w:p>
                  <w:p w14:paraId="68C34351" w14:textId="77777777" w:rsidR="001B4E53" w:rsidRDefault="001B4E53">
                    <w:pPr>
                      <w:pStyle w:val="RCWSLText"/>
                      <w:jc w:val="right"/>
                    </w:pPr>
                    <w:r>
                      <w:t>16</w:t>
                    </w:r>
                  </w:p>
                  <w:p w14:paraId="25FA75FC" w14:textId="77777777" w:rsidR="001B4E53" w:rsidRDefault="001B4E53">
                    <w:pPr>
                      <w:pStyle w:val="RCWSLText"/>
                      <w:jc w:val="right"/>
                    </w:pPr>
                    <w:r>
                      <w:t>17</w:t>
                    </w:r>
                  </w:p>
                  <w:p w14:paraId="148D0C2E" w14:textId="77777777" w:rsidR="001B4E53" w:rsidRDefault="001B4E53">
                    <w:pPr>
                      <w:pStyle w:val="RCWSLText"/>
                      <w:jc w:val="right"/>
                    </w:pPr>
                    <w:r>
                      <w:t>18</w:t>
                    </w:r>
                  </w:p>
                  <w:p w14:paraId="02190D11" w14:textId="77777777" w:rsidR="001B4E53" w:rsidRDefault="001B4E53">
                    <w:pPr>
                      <w:pStyle w:val="RCWSLText"/>
                      <w:jc w:val="right"/>
                    </w:pPr>
                    <w:r>
                      <w:t>19</w:t>
                    </w:r>
                  </w:p>
                  <w:p w14:paraId="1616FC2D" w14:textId="77777777" w:rsidR="001B4E53" w:rsidRDefault="001B4E53">
                    <w:pPr>
                      <w:pStyle w:val="RCWSLText"/>
                      <w:jc w:val="right"/>
                    </w:pPr>
                    <w:r>
                      <w:t>20</w:t>
                    </w:r>
                  </w:p>
                  <w:p w14:paraId="0AD50A44" w14:textId="77777777" w:rsidR="001B4E53" w:rsidRDefault="001B4E53">
                    <w:pPr>
                      <w:pStyle w:val="RCWSLText"/>
                      <w:jc w:val="right"/>
                    </w:pPr>
                    <w:r>
                      <w:t>21</w:t>
                    </w:r>
                  </w:p>
                  <w:p w14:paraId="29F79ADC" w14:textId="77777777" w:rsidR="001B4E53" w:rsidRDefault="001B4E53">
                    <w:pPr>
                      <w:pStyle w:val="RCWSLText"/>
                      <w:jc w:val="right"/>
                    </w:pPr>
                    <w:r>
                      <w:t>22</w:t>
                    </w:r>
                  </w:p>
                  <w:p w14:paraId="1AFCC0B1" w14:textId="77777777" w:rsidR="001B4E53" w:rsidRDefault="001B4E53">
                    <w:pPr>
                      <w:pStyle w:val="RCWSLText"/>
                      <w:jc w:val="right"/>
                    </w:pPr>
                    <w:r>
                      <w:t>23</w:t>
                    </w:r>
                  </w:p>
                  <w:p w14:paraId="6D7906D0" w14:textId="77777777" w:rsidR="001B4E53" w:rsidRDefault="001B4E53">
                    <w:pPr>
                      <w:pStyle w:val="RCWSLText"/>
                      <w:jc w:val="right"/>
                    </w:pPr>
                    <w:r>
                      <w:t>24</w:t>
                    </w:r>
                  </w:p>
                  <w:p w14:paraId="57074276" w14:textId="77777777" w:rsidR="001B4E53" w:rsidRDefault="001B4E53" w:rsidP="00060D21">
                    <w:pPr>
                      <w:pStyle w:val="RCWSLText"/>
                      <w:jc w:val="right"/>
                    </w:pPr>
                    <w:r>
                      <w:t>25</w:t>
                    </w:r>
                  </w:p>
                  <w:p w14:paraId="4C8D8E18" w14:textId="77777777" w:rsidR="001B4E53" w:rsidRDefault="001B4E53" w:rsidP="00060D21">
                    <w:pPr>
                      <w:pStyle w:val="RCWSLText"/>
                      <w:jc w:val="right"/>
                    </w:pPr>
                    <w:r>
                      <w:t>26</w:t>
                    </w:r>
                  </w:p>
                  <w:p w14:paraId="6D9117C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82280571">
    <w:abstractNumId w:val="5"/>
  </w:num>
  <w:num w:numId="2" w16cid:durableId="1888713264">
    <w:abstractNumId w:val="3"/>
  </w:num>
  <w:num w:numId="3" w16cid:durableId="1694455128">
    <w:abstractNumId w:val="2"/>
  </w:num>
  <w:num w:numId="4" w16cid:durableId="1113212879">
    <w:abstractNumId w:val="1"/>
  </w:num>
  <w:num w:numId="5" w16cid:durableId="106389327">
    <w:abstractNumId w:val="0"/>
  </w:num>
  <w:num w:numId="6" w16cid:durableId="1907764202">
    <w:abstractNumId w:val="4"/>
  </w:num>
  <w:num w:numId="7" w16cid:durableId="218828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208C"/>
    <w:rsid w:val="005E69C3"/>
    <w:rsid w:val="00605C39"/>
    <w:rsid w:val="006841E6"/>
    <w:rsid w:val="006D6C6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3A27"/>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E61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E080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5768</BillDocName>
  <AmendType>AMH</AmendType>
  <SponsorAcronym>DYEM</SponsorAcronym>
  <DrafterAcronym>WEIK</DrafterAcronym>
  <DraftNumber>097</DraftNumber>
  <ReferenceNumber>SB 5768</ReferenceNumber>
  <Floor>H AMD</Floor>
  <AmendmentNumber> 771</AmendmentNumber>
  <Sponsors>By Representative Dye</Sponsors>
  <FloorAction>NOT ADOPTED 04/20/2023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967</Characters>
  <Application>Microsoft Office Word</Application>
  <DocSecurity>8</DocSecurity>
  <Lines>35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5768 AMH DYEM WEIK 097</dc:title>
  <dc:creator>Kim Weidenaar</dc:creator>
  <cp:lastModifiedBy>Weidenaar, Kim</cp:lastModifiedBy>
  <cp:revision>3</cp:revision>
  <dcterms:created xsi:type="dcterms:W3CDTF">2023-04-20T19:07:00Z</dcterms:created>
  <dcterms:modified xsi:type="dcterms:W3CDTF">2023-04-20T19:08:00Z</dcterms:modified>
</cp:coreProperties>
</file>