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c9c4d4a9494ba4" /></Relationships>
</file>

<file path=word/document.xml><?xml version="1.0" encoding="utf-8"?>
<w:document xmlns:w="http://schemas.openxmlformats.org/wordprocessingml/2006/main">
  <w:body>
    <w:p>
      <w:r>
        <w:rPr>
          <w:b/>
        </w:rPr>
        <w:r>
          <w:rPr/>
          <w:t xml:space="preserve">1525-S2</w:t>
        </w:r>
      </w:r>
      <w:r>
        <w:rPr>
          <w:b/>
        </w:rPr>
        <w:t xml:space="preserve"> </w:t>
        <w:t xml:space="preserve">AMS</w:t>
      </w:r>
      <w:r>
        <w:rPr>
          <w:b/>
        </w:rPr>
        <w:t xml:space="preserve"> </w:t>
        <w:r>
          <w:rPr/>
          <w:t xml:space="preserve">EDU</w:t>
        </w:r>
      </w:r>
      <w:r>
        <w:rPr>
          <w:b/>
        </w:rPr>
        <w:t xml:space="preserve"> </w:t>
        <w:r>
          <w:rPr/>
          <w:t xml:space="preserve">S2286.1</w:t>
        </w:r>
      </w:r>
      <w:r>
        <w:rPr>
          <w:b/>
        </w:rPr>
        <w:t xml:space="preserve"> - NOT FOR FLOOR USE</w:t>
      </w:r>
    </w:p>
    <w:p>
      <w:pPr>
        <w:ind w:left="0" w:right="0" w:firstLine="576"/>
      </w:pPr>
      <w:r>
        <w:rPr/>
        <w:t xml:space="preserve"> </w:t>
      </w:r>
    </w:p>
    <w:p>
      <w:pPr>
        <w:spacing w:before="480" w:after="0" w:line="408" w:lineRule="exact"/>
      </w:pPr>
      <w:r>
        <w:rPr>
          <w:b/>
          <w:u w:val="single"/>
        </w:rPr>
        <w:t xml:space="preserve">2SHB 1525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NOT CONSIDERED 04/08/2023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w:t>
      </w:r>
      <w:r>
        <w:rPr/>
        <w:t xml:space="preserve"> and 2021 c 199 s 202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P.L. 113-186, authorizations for the working connections child care subsidy are effective for twelve months beginning July 1, 2016.</w:t>
      </w:r>
    </w:p>
    <w:p>
      <w:pPr>
        <w:spacing w:before="0" w:after="0" w:line="408" w:lineRule="exact"/>
        <w:ind w:left="0" w:right="0" w:firstLine="576"/>
        <w:jc w:val="left"/>
      </w:pPr>
      <w:r>
        <w:rPr/>
        <w:t xml:space="preserve">(a) A household's 12-month authorization begins on the date that child care is expected to begin.</w:t>
      </w:r>
    </w:p>
    <w:p>
      <w:pPr>
        <w:spacing w:before="0" w:after="0" w:line="408" w:lineRule="exact"/>
        <w:ind w:left="0" w:right="0" w:firstLine="576"/>
        <w:jc w:val="left"/>
      </w:pPr>
      <w:r>
        <w:rPr/>
        <w:t xml:space="preserve">(b) If a newly eligible household does not begin care within 12 months of being determined eligible by the department, the household must reapply in order to qualify for subsidy.</w:t>
      </w:r>
    </w:p>
    <w:p>
      <w:pPr>
        <w:spacing w:before="0" w:after="0" w:line="408" w:lineRule="exact"/>
        <w:ind w:left="0" w:right="0" w:firstLine="576"/>
        <w:jc w:val="left"/>
      </w:pPr>
      <w:r>
        <w:rPr/>
        <w:t xml:space="preserve">(3)(a)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Families who are eligible for working connections child care pursuant to this subsection do not have to keep receiving services identified in this subsection to maintain twelve-month authorization.</w:t>
      </w:r>
    </w:p>
    <w:p>
      <w:pPr>
        <w:spacing w:before="0" w:after="0" w:line="408" w:lineRule="exact"/>
        <w:ind w:left="0" w:right="0" w:firstLine="576"/>
        <w:jc w:val="left"/>
      </w:pPr>
      <w:r>
        <w:rPr/>
        <w:t xml:space="preserve">(4)(a) Beginning July 1, 2021, and subject to the availability of amounts appropriated for this specific purpose, the department may not require an applicant or consumer to meet work requirements as a condition of receiving working connections child care benefits when the applicant or consumer is a full-time student of a community, technical, or tribal college and is enrolled in:</w:t>
      </w:r>
    </w:p>
    <w:p>
      <w:pPr>
        <w:spacing w:before="0" w:after="0" w:line="408" w:lineRule="exact"/>
        <w:ind w:left="0" w:right="0" w:firstLine="576"/>
        <w:jc w:val="left"/>
      </w:pPr>
      <w:r>
        <w:rPr/>
        <w:t xml:space="preserve">(i) A vocational education program that leads to a degree or certificate in a specific occupation;</w:t>
      </w:r>
    </w:p>
    <w:p>
      <w:pPr>
        <w:spacing w:before="0" w:after="0" w:line="408" w:lineRule="exact"/>
        <w:ind w:left="0" w:right="0" w:firstLine="576"/>
        <w:jc w:val="left"/>
      </w:pPr>
      <w:r>
        <w:rPr/>
        <w:t xml:space="preserve">(ii) An associate degree program; or</w:t>
      </w:r>
    </w:p>
    <w:p>
      <w:pPr>
        <w:spacing w:before="0" w:after="0" w:line="408" w:lineRule="exact"/>
        <w:ind w:left="0" w:right="0" w:firstLine="576"/>
        <w:jc w:val="left"/>
      </w:pPr>
      <w:r>
        <w:rPr/>
        <w:t xml:space="preserve">(iii) A </w:t>
      </w:r>
      <w:r>
        <w:rPr>
          <w:u w:val="single"/>
        </w:rPr>
        <w:t xml:space="preserve">state</w:t>
      </w:r>
      <w:r>
        <w:rPr/>
        <w:t xml:space="preserve"> registered apprenticeship program.</w:t>
      </w:r>
    </w:p>
    <w:p>
      <w:pPr>
        <w:spacing w:before="0" w:after="0" w:line="408" w:lineRule="exact"/>
        <w:ind w:left="0" w:right="0" w:firstLine="576"/>
        <w:jc w:val="left"/>
      </w:pPr>
      <w:r>
        <w:rPr/>
        <w:t xml:space="preserve">(b) An applicant or consumer is a full-time student for the purposes of this subsection if </w:t>
      </w:r>
      <w:r>
        <w:t>((</w:t>
      </w:r>
      <w:r>
        <w:rPr>
          <w:strike/>
        </w:rPr>
        <w:t xml:space="preserve">he or she</w:t>
      </w:r>
      <w:r>
        <w:t>))</w:t>
      </w:r>
      <w:r>
        <w:rPr/>
        <w:t xml:space="preserve"> </w:t>
      </w:r>
      <w:r>
        <w:rPr>
          <w:u w:val="single"/>
        </w:rPr>
        <w:t xml:space="preserve">the applicant or consumer</w:t>
      </w:r>
      <w:r>
        <w:rPr/>
        <w:t xml:space="preserve"> meets the college's definition of a full-time student.</w:t>
      </w:r>
    </w:p>
    <w:p>
      <w:pPr>
        <w:spacing w:before="0" w:after="0" w:line="408" w:lineRule="exact"/>
        <w:ind w:left="0" w:right="0" w:firstLine="576"/>
        <w:jc w:val="left"/>
      </w:pPr>
      <w:r>
        <w:rPr/>
        <w:t xml:space="preserve">(c) Nothing in this subsection is intended to change how applicants or consumers are prioritized when applicants or consumers are placed on a waitlist for working connections child care benefits.</w:t>
      </w:r>
    </w:p>
    <w:p>
      <w:pPr>
        <w:spacing w:before="0" w:after="0" w:line="408" w:lineRule="exact"/>
        <w:ind w:left="0" w:right="0" w:firstLine="576"/>
        <w:jc w:val="left"/>
      </w:pPr>
      <w:r>
        <w:rPr/>
        <w:t xml:space="preserve">(d) Subject to the availability of amounts appropriated for this specific purpose, the department may extend the provisions of this subsection (4) to full-time students who are enrolled in a bachelor's degree program or applied baccalaureate degree program.</w:t>
      </w:r>
    </w:p>
    <w:p>
      <w:pPr>
        <w:spacing w:before="0" w:after="0" w:line="408" w:lineRule="exact"/>
        <w:ind w:left="0" w:right="0" w:firstLine="576"/>
        <w:jc w:val="left"/>
      </w:pPr>
      <w:r>
        <w:rPr/>
        <w:t xml:space="preserve">(5)</w:t>
      </w:r>
      <w:r>
        <w:rPr>
          <w:u w:val="single"/>
        </w:rPr>
        <w:t xml:space="preserve">(a) An applicant or consumer is eligible to receive working connections child care benefits for the care of one or more eligible children for the first 12 months of the applicant's or consumer's enrollment in a state registered apprenticeship program under chapter 49.04 RCW, regardless of whether or not the applicant or consumer otherwise meets eligibility requirements, when the applicant or consumer has a household income that</w:t>
      </w:r>
      <w:r>
        <w:rPr>
          <w:u w:val="single"/>
        </w:rPr>
        <w:t xml:space="preserve">:</w:t>
      </w:r>
    </w:p>
    <w:p>
      <w:pPr>
        <w:spacing w:before="0" w:after="0" w:line="408" w:lineRule="exact"/>
        <w:ind w:left="0" w:right="0" w:firstLine="576"/>
        <w:jc w:val="left"/>
      </w:pPr>
      <w:r>
        <w:rPr>
          <w:u w:val="single"/>
        </w:rPr>
        <w:t xml:space="preserve">(i) Before July 1, 2025, does not exceed 75 percent of the state median income at the time of application; and</w:t>
      </w:r>
    </w:p>
    <w:p>
      <w:pPr>
        <w:spacing w:before="0" w:after="0" w:line="408" w:lineRule="exact"/>
        <w:ind w:left="0" w:right="0" w:firstLine="576"/>
        <w:jc w:val="left"/>
      </w:pPr>
      <w:r>
        <w:rPr>
          <w:u w:val="single"/>
        </w:rPr>
        <w:t xml:space="preserve">(ii) Beginning July 1, 2025, does not exceed 85 percent of the state median income at the time of application.</w:t>
      </w:r>
    </w:p>
    <w:p>
      <w:pPr>
        <w:spacing w:before="0" w:after="0" w:line="408" w:lineRule="exact"/>
        <w:ind w:left="0" w:right="0" w:firstLine="576"/>
        <w:jc w:val="left"/>
      </w:pPr>
      <w:r>
        <w:rPr>
          <w:u w:val="single"/>
        </w:rPr>
        <w:t xml:space="preserve">(b) The department must adopt a copayment model for benefits granted under this subsection to consumers with household incomes above 60 percent and at or below 85 percent of the state median income at the time of application, which must align with any copayment identified or adopted under RCW 43.216.1368.</w:t>
      </w:r>
    </w:p>
    <w:p>
      <w:pPr>
        <w:spacing w:before="0" w:after="0" w:line="408" w:lineRule="exact"/>
        <w:ind w:left="0" w:right="0" w:firstLine="576"/>
        <w:jc w:val="left"/>
      </w:pPr>
      <w:r>
        <w:rPr>
          <w:u w:val="single"/>
        </w:rPr>
        <w:t xml:space="preserve">(6)</w:t>
      </w:r>
      <w:r>
        <w:rPr/>
        <w:t xml:space="preserve">(a) The department must extend the homeless grace period, as adopted in department rule as of January 1, 2020, from a four-month grace period to a twelve-month grace period.</w:t>
      </w:r>
    </w:p>
    <w:p>
      <w:pPr>
        <w:spacing w:before="0" w:after="0" w:line="408" w:lineRule="exact"/>
        <w:ind w:left="0" w:right="0" w:firstLine="576"/>
        <w:jc w:val="left"/>
      </w:pPr>
      <w:r>
        <w:rPr/>
        <w:t xml:space="preserve">(b) For the purposes of this section, "homeless" means being without a fixed, regular, and adequate nighttime residence as described in the federal McKinney-Vento homeless assistance act (42 U.S.C. Sec. 11434a) as it existed on January 1, 2020.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For purposes of this section, "authorization" means a transaction created by the department that allows a child care provider to claim payment for care. The department may adjust an authorization based on a household's eligibility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80" w:after="0" w:line="408" w:lineRule="exact"/>
      </w:pPr>
      <w:r>
        <w:rPr>
          <w:b/>
          <w:u w:val="single"/>
        </w:rPr>
        <w:t xml:space="preserve">2SHB 1525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NOT CONSIDERED 04/08/2023</w:t>
      </w:r>
    </w:p>
    <w:p>
      <w:pPr>
        <w:spacing w:before="0" w:after="0" w:line="408" w:lineRule="exact"/>
        <w:ind w:left="0" w:right="0" w:firstLine="576"/>
        <w:jc w:val="left"/>
      </w:pPr>
      <w:r>
        <w:rPr/>
        <w:t xml:space="preserve">On page 1, line 3 of the title, after "apprenticeships;" strike the remainder of the title and insert "amending RCW 43.216.136; and creating a new section."</w:t>
      </w:r>
    </w:p>
    <w:p>
      <w:pPr>
        <w:spacing w:before="0" w:after="0" w:line="408" w:lineRule="exact"/>
        <w:ind w:left="0" w:right="0" w:firstLine="576"/>
        <w:jc w:val="left"/>
      </w:pPr>
      <w:r>
        <w:rPr>
          <w:u w:val="single"/>
        </w:rPr>
        <w:t xml:space="preserve">EFFECT:</w:t>
      </w:r>
      <w:r>
        <w:rPr/>
        <w:t xml:space="preserve"> Removes the date of July 1, 2023, for when the first-phase of the policy begins, so that the policy takes effect 90 days after adjournment of session.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9574f70896455e" /></Relationships>
</file>