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8e1a32675460e" /></Relationships>
</file>

<file path=word/document.xml><?xml version="1.0" encoding="utf-8"?>
<w:document xmlns:w="http://schemas.openxmlformats.org/wordprocessingml/2006/main">
  <w:body>
    <w:p>
      <w:r>
        <w:rPr>
          <w:b/>
        </w:rPr>
        <w:r>
          <w:rPr/>
          <w:t xml:space="preserve">1700-S</w:t>
        </w:r>
      </w:r>
      <w:r>
        <w:rPr>
          <w:b/>
        </w:rPr>
        <w:t xml:space="preserve"> </w:t>
        <w:t xml:space="preserve">AMS</w:t>
      </w:r>
      <w:r>
        <w:rPr>
          <w:b/>
        </w:rPr>
        <w:t xml:space="preserve"> </w:t>
        <w:r>
          <w:rPr/>
          <w:t xml:space="preserve">HUNT</w:t>
        </w:r>
      </w:r>
      <w:r>
        <w:rPr>
          <w:b/>
        </w:rPr>
        <w:t xml:space="preserve"> </w:t>
        <w:r>
          <w:rPr/>
          <w:t xml:space="preserve">S2762.1</w:t>
        </w:r>
      </w:r>
      <w:r>
        <w:rPr>
          <w:b/>
        </w:rPr>
        <w:t xml:space="preserve"> - NOT FOR FLOOR USE</w:t>
      </w:r>
    </w:p>
    <w:p>
      <w:pPr>
        <w:ind w:left="0" w:right="0" w:firstLine="576"/>
      </w:pPr>
    </w:p>
    <w:p>
      <w:pPr>
        <w:spacing w:before="480" w:after="0" w:line="408" w:lineRule="exact"/>
      </w:pPr>
      <w:r>
        <w:rPr>
          <w:b/>
          <w:u w:val="single"/>
        </w:rPr>
        <w:t xml:space="preserve">SHB 1700</w:t>
      </w:r>
      <w:r>
        <w:t xml:space="preserve"> -</w:t>
      </w:r>
      <w:r>
        <w:t xml:space="preserve"> </w:t>
        <w:t xml:space="preserve">S AMD TO SGE COMM AMD (S-2721.1/23)</w:t>
      </w:r>
      <w:r>
        <w:t xml:space="preserve"> </w:t>
      </w:r>
      <w:r>
        <w:rPr>
          <w:b/>
        </w:rPr>
        <w:t xml:space="preserve">271</w:t>
      </w:r>
    </w:p>
    <w:p>
      <w:pPr>
        <w:spacing w:before="0" w:after="0" w:line="408" w:lineRule="exact"/>
        <w:ind w:left="0" w:right="0" w:firstLine="576"/>
        <w:jc w:val="left"/>
      </w:pPr>
      <w:r>
        <w:rPr/>
        <w:t xml:space="preserve">By Senator Hunt</w:t>
      </w:r>
    </w:p>
    <w:p>
      <w:pPr>
        <w:jc w:val="right"/>
      </w:pPr>
      <w:r>
        <w:rPr>
          <w:b/>
        </w:rPr>
        <w:t xml:space="preserve">ADOPTED 04/11/2023</w:t>
      </w:r>
    </w:p>
    <w:p>
      <w:pPr>
        <w:spacing w:before="0" w:after="0" w:line="408" w:lineRule="exact"/>
        <w:ind w:left="0" w:right="0" w:firstLine="576"/>
        <w:jc w:val="left"/>
      </w:pPr>
      <w:r>
        <w:rPr/>
        <w:t xml:space="preserve">On page 2, beginning on line 4, after "Only the" strike "secretary of state, or the secretary of state's designee" and insert "department of enterprise services, or the department of enterprise services' designee"</w:t>
      </w:r>
    </w:p>
    <w:p>
      <w:pPr>
        <w:spacing w:before="0" w:after="0" w:line="408" w:lineRule="exact"/>
        <w:ind w:left="0" w:right="0" w:firstLine="576"/>
        <w:jc w:val="left"/>
      </w:pPr>
      <w:r>
        <w:rPr/>
        <w:t xml:space="preserve">On page 2, line 8, after "(2) The" strike "secretary of state" and insert "department of enterprise services"</w:t>
      </w:r>
    </w:p>
    <w:p>
      <w:pPr>
        <w:spacing w:before="0" w:after="0" w:line="408" w:lineRule="exact"/>
        <w:ind w:left="0" w:right="0" w:firstLine="576"/>
        <w:jc w:val="left"/>
      </w:pPr>
      <w:r>
        <w:rPr>
          <w:u w:val="single"/>
        </w:rPr>
        <w:t xml:space="preserve">EFFECT:</w:t>
      </w:r>
      <w:r>
        <w:rPr/>
        <w:t xml:space="preserve"> Transfers responsibilities regarding the Washington state eastern Washington cultural landscape feature account from the secretary of state to the department of enterprise services, including authorization of expenditures from the account and adoption of rules governing receipt and use of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c7c7d2f364eca" /></Relationships>
</file>