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00EE8" w14:paraId="75657AE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017B">
            <w:t>5123-S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017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017B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017B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017B">
            <w:t>488</w:t>
          </w:r>
        </w:sdtContent>
      </w:sdt>
    </w:p>
    <w:p w:rsidR="00DF5D0E" w:rsidP="00B73E0A" w:rsidRDefault="00AA1230" w14:paraId="512883B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0EE8" w14:paraId="1A51421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017B">
            <w:rPr>
              <w:b/>
              <w:u w:val="single"/>
            </w:rPr>
            <w:t>SSB 5123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A017B" w:rsidR="003A017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</w:t>
          </w:r>
        </w:sdtContent>
      </w:sdt>
    </w:p>
    <w:p w:rsidR="00DF5D0E" w:rsidP="00605C39" w:rsidRDefault="00400EE8" w14:paraId="3A60706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017B">
            <w:rPr>
              <w:sz w:val="22"/>
            </w:rPr>
            <w:t>By Senator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017B" w14:paraId="20C5CEC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02/22/2023</w:t>
          </w:r>
        </w:p>
      </w:sdtContent>
    </w:sdt>
    <w:p w:rsidR="009829BA" w:rsidP="009829BA" w:rsidRDefault="00DE256E" w14:paraId="2A34F1D7" w14:textId="4411CEA6">
      <w:pPr>
        <w:spacing w:line="408" w:lineRule="exact"/>
        <w:ind w:firstLine="576"/>
      </w:pPr>
      <w:bookmarkStart w:name="StartOfAmendmentBody" w:id="0"/>
      <w:bookmarkEnd w:id="0"/>
      <w:permStart w:edGrp="everyone" w:id="1872850253"/>
      <w:r>
        <w:tab/>
      </w:r>
      <w:r w:rsidR="009829BA">
        <w:t>On page 2, line 22, after "industries" insert ", or any other safety sensitive position for which impairment while working presents a substantial risk of death. Such safety sensitive positions must be identified by the employer prior to the applicant's application for employment"</w:t>
      </w:r>
    </w:p>
    <w:p w:rsidR="003A017B" w:rsidP="00C8108C" w:rsidRDefault="003A017B" w14:paraId="5F9B7A11" w14:textId="4C2E93C8">
      <w:pPr>
        <w:pStyle w:val="Page"/>
      </w:pPr>
    </w:p>
    <w:permEnd w:id="1872850253"/>
    <w:p w:rsidR="00ED2EEB" w:rsidP="003A017B" w:rsidRDefault="00ED2EEB" w14:paraId="6AA6D815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88997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DE237E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A017B" w:rsidRDefault="00D659AC" w14:paraId="1DBC8BC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505D8" w:rsidP="003505D8" w:rsidRDefault="0096303F" w14:paraId="3368BE49" w14:textId="47DB4651">
                <w:pPr>
                  <w:spacing w:line="408" w:lineRule="exact"/>
                  <w:ind w:firstLine="576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505D8">
                  <w:t>Excludes safety sensitive positions for which impairment while working presents a substantial risk of death from the bill. Requires the positions to be identified by the employer prior to the applicant's application for employment.</w:t>
                </w:r>
              </w:p>
              <w:p w:rsidRPr="0096303F" w:rsidR="001C1B27" w:rsidP="003A017B" w:rsidRDefault="001C1B27" w14:paraId="654B0537" w14:textId="5458D16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A017B" w:rsidRDefault="001B4E53" w14:paraId="0A140A7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8899789"/>
    </w:tbl>
    <w:p w:rsidR="00DF5D0E" w:rsidP="003A017B" w:rsidRDefault="00DF5D0E" w14:paraId="2A871CAB" w14:textId="77777777">
      <w:pPr>
        <w:pStyle w:val="BillEnd"/>
        <w:suppressLineNumbers/>
      </w:pPr>
    </w:p>
    <w:p w:rsidR="00DF5D0E" w:rsidP="003A017B" w:rsidRDefault="00DE256E" w14:paraId="1C6382B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A017B" w:rsidRDefault="00AB682C" w14:paraId="309B9CD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5CC8" w14:textId="77777777" w:rsidR="003A017B" w:rsidRDefault="003A017B" w:rsidP="00DF5D0E">
      <w:r>
        <w:separator/>
      </w:r>
    </w:p>
  </w:endnote>
  <w:endnote w:type="continuationSeparator" w:id="0">
    <w:p w14:paraId="143E5376" w14:textId="77777777" w:rsidR="003A017B" w:rsidRDefault="003A01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1230" w:rsidRDefault="00451230" w14:paraId="56EEC5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B6CF334" w14:textId="77777777">
    <w:pPr>
      <w:pStyle w:val="AmendDraftFooter"/>
    </w:pPr>
    <w:fldSimple w:instr=" TITLE   \* MERGEFORMAT ">
      <w:r w:rsidR="003A017B">
        <w:t>5123-S AMS KING SACK 488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77069876" w14:textId="0479CD70">
    <w:pPr>
      <w:pStyle w:val="AmendDraftFooter"/>
    </w:pPr>
    <w:fldSimple w:instr=" TITLE   \* MERGEFORMAT ">
      <w:r w:rsidR="00451230">
        <w:t>5123-S AMS KING SACK 488</w:t>
      </w:r>
    </w:fldSimple>
    <w:r w:rsidR="001B4E53">
      <w:tab/>
    </w:r>
    <w:r w:rsidR="00400EE8">
      <w:t xml:space="preserve">Official Print -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5F1C" w14:textId="77777777" w:rsidR="003A017B" w:rsidRDefault="003A017B" w:rsidP="00DF5D0E">
      <w:r>
        <w:separator/>
      </w:r>
    </w:p>
  </w:footnote>
  <w:footnote w:type="continuationSeparator" w:id="0">
    <w:p w14:paraId="311B602C" w14:textId="77777777" w:rsidR="003A017B" w:rsidRDefault="003A01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F208" w14:textId="77777777" w:rsidR="00451230" w:rsidRDefault="00451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156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22952E" wp14:editId="25C1AA0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C1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814D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A2D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C57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9BB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836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4AE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DC9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317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9CE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7E8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ED2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AFE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D95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DA1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7C4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228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378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8DB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CBA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65B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836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D49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455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5C0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A77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61A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2161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4F8F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E16F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180F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549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950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702F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2952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3FC109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814DE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A2DB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C57EB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9BBB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8368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4AE9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DC94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317D3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9CEEB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7E86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ED24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AFE46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D9568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DA159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7C49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2284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3788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8DB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CBA4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65B95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83655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D4942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4551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5C013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A775D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61AC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2161A3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4F8F68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E16F34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180FC1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5492E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95058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702FDA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F0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5923C" wp14:editId="17E7D5A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4690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12F1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A44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1FA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DED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AD0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C4D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BDF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512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F4E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C5B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D47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5AA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B52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283C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AEB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762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C12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43E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637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459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111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AF4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227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6FB0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D1D5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F449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5923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1B4690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12F1E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A446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1FA3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DEDC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AD05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C4D8C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BDFAF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512B3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F4EA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C5B5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D473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5AAD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B52A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283C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AEBC2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7620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C12F6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43E2D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63732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459FD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11106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AF4C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2271A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6FB0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D1D5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F449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7431893">
    <w:abstractNumId w:val="5"/>
  </w:num>
  <w:num w:numId="2" w16cid:durableId="732197371">
    <w:abstractNumId w:val="3"/>
  </w:num>
  <w:num w:numId="3" w16cid:durableId="263345865">
    <w:abstractNumId w:val="2"/>
  </w:num>
  <w:num w:numId="4" w16cid:durableId="2076467268">
    <w:abstractNumId w:val="1"/>
  </w:num>
  <w:num w:numId="5" w16cid:durableId="1342585987">
    <w:abstractNumId w:val="0"/>
  </w:num>
  <w:num w:numId="6" w16cid:durableId="1649701754">
    <w:abstractNumId w:val="4"/>
  </w:num>
  <w:num w:numId="7" w16cid:durableId="833300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05D8"/>
    <w:rsid w:val="003A017B"/>
    <w:rsid w:val="003E2FC6"/>
    <w:rsid w:val="00400EE8"/>
    <w:rsid w:val="00451230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9BA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54F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13C0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97DE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5123-S</BillDocName>
  <AmendType>AMS</AmendType>
  <SponsorAcronym>KING</SponsorAcronym>
  <DrafterAcronym>SACK</DrafterAcronym>
  <DraftNumber>488</DraftNumber>
  <ReferenceNumber>SSB 5123</ReferenceNumber>
  <Floor>S AMD</Floor>
  <AmendmentNumber> 55</AmendmentNumber>
  <Sponsors>By Senator King</Sponsors>
  <FloorAction>ADOPTED 02/22/2023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497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5123-S AMS KING SACK 488</dc:title>
  <dc:creator>Jarrett Sacks</dc:creator>
  <cp:lastModifiedBy>Sacks, Jarrett</cp:lastModifiedBy>
  <cp:revision>7</cp:revision>
  <dcterms:created xsi:type="dcterms:W3CDTF">2023-02-22T19:41:00Z</dcterms:created>
  <dcterms:modified xsi:type="dcterms:W3CDTF">2023-02-22T19:43:00Z</dcterms:modified>
</cp:coreProperties>
</file>