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3d537503e040bd" /></Relationships>
</file>

<file path=word/document.xml><?xml version="1.0" encoding="utf-8"?>
<w:document xmlns:w="http://schemas.openxmlformats.org/wordprocessingml/2006/main">
  <w:body>
    <w:p>
      <w:r>
        <w:rPr>
          <w:b/>
        </w:rPr>
        <w:r>
          <w:rPr/>
          <w:t xml:space="preserve">5198-S2</w:t>
        </w:r>
      </w:r>
      <w:r>
        <w:rPr>
          <w:b/>
        </w:rPr>
        <w:t xml:space="preserve"> </w:t>
        <w:t xml:space="preserve">AMS</w:t>
      </w:r>
      <w:r>
        <w:rPr>
          <w:b/>
        </w:rPr>
        <w:t xml:space="preserve"> </w:t>
        <w:r>
          <w:rPr/>
          <w:t xml:space="preserve">FRAM</w:t>
        </w:r>
      </w:r>
      <w:r>
        <w:rPr>
          <w:b/>
        </w:rPr>
        <w:t xml:space="preserve"> </w:t>
        <w:r>
          <w:rPr/>
          <w:t xml:space="preserve">S1885.1</w:t>
        </w:r>
      </w:r>
      <w:r>
        <w:rPr>
          <w:b/>
        </w:rPr>
        <w:t xml:space="preserve"> - NOT FOR FLOOR USE</w:t>
      </w:r>
    </w:p>
    <w:p>
      <w:pPr>
        <w:ind w:left="0" w:right="0" w:firstLine="576"/>
      </w:pPr>
    </w:p>
    <w:p>
      <w:pPr>
        <w:spacing w:before="480" w:after="0" w:line="408" w:lineRule="exact"/>
      </w:pPr>
      <w:r>
        <w:rPr>
          <w:b/>
          <w:u w:val="single"/>
        </w:rPr>
        <w:t xml:space="preserve">2SSB 5198</w:t>
      </w:r>
      <w:r>
        <w:t xml:space="preserve"> -</w:t>
      </w:r>
      <w:r>
        <w:t xml:space="preserve"> </w:t>
        <w:t xml:space="preserve">S AMD</w:t>
      </w:r>
      <w:r>
        <w:t xml:space="preserve"> </w:t>
      </w:r>
      <w:r>
        <w:rPr>
          <w:b/>
        </w:rPr>
        <w:t xml:space="preserve">74</w:t>
      </w:r>
    </w:p>
    <w:p>
      <w:pPr>
        <w:spacing w:before="0" w:after="0" w:line="408" w:lineRule="exact"/>
        <w:ind w:left="0" w:right="0" w:firstLine="576"/>
        <w:jc w:val="left"/>
      </w:pPr>
      <w:r>
        <w:rPr/>
        <w:t xml:space="preserve">By Senator Frame</w:t>
      </w:r>
    </w:p>
    <w:p>
      <w:pPr>
        <w:jc w:val="right"/>
      </w:pPr>
      <w:r>
        <w:rPr>
          <w:b/>
        </w:rPr>
        <w:t xml:space="preserve">ADOPTED 03/03/2023</w:t>
      </w:r>
    </w:p>
    <w:p>
      <w:pPr>
        <w:spacing w:before="0" w:after="0" w:line="408" w:lineRule="exact"/>
        <w:ind w:left="0" w:right="0" w:firstLine="576"/>
        <w:jc w:val="left"/>
      </w:pPr>
      <w:r>
        <w:rPr/>
        <w:t xml:space="preserve">On page 23, after line 34,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w:instrText>
      </w:r>
      <w:r/>
      <w:r>
        <w:rPr>
          <w:b/>
        </w:rPr>
        <w:fldChar w:fldCharType="end"/>
      </w:r>
      <w:r>
        <w:t xml:space="preserve">  </w:t>
      </w:r>
      <w:r>
        <w:rPr/>
        <w:t xml:space="preserve">RCW </w:t>
      </w:r>
      <w:r>
        <w:t xml:space="preserve">59</w:t>
      </w:r>
      <w:r>
        <w:rPr/>
        <w:t xml:space="preserve">.</w:t>
      </w:r>
      <w:r>
        <w:t xml:space="preserve">21</w:t>
      </w:r>
      <w:r>
        <w:rPr/>
        <w:t xml:space="preserve">.</w:t>
      </w:r>
      <w:r>
        <w:t xml:space="preserve">040</w:t>
      </w:r>
      <w:r>
        <w:rPr/>
        <w:t xml:space="preserve"> and 1998 c 124 s 4 are each amended to read as follows:</w:t>
      </w:r>
    </w:p>
    <w:p>
      <w:pPr>
        <w:spacing w:before="0" w:after="0" w:line="408" w:lineRule="exact"/>
        <w:ind w:left="0" w:right="0" w:firstLine="576"/>
        <w:jc w:val="left"/>
      </w:pPr>
      <w:r>
        <w:rPr/>
        <w:t xml:space="preserve">A tenant is not entitled to relocation assistance under this chapter if: (1) The tenant has given notice to the landlord of his or her intent to vacate the park and terminate the tenancy before any written notice of closure pursuant to RCW 59.20.080(1)(e) has been given; (2) the tenant purchased a mobile home already situated in the park or moved a mobile home into the park after a written notice of closure pursuant to RCW 59.20.090 has been given and the person received actual prior notice of the change or closure; or (3) the tenant receives assistance from an outside source that exceeds the maximum amounts of assistance to which a person is entitled under RCW 59.21.021(3)</w:t>
      </w:r>
      <w:r>
        <w:rPr>
          <w:u w:val="single"/>
        </w:rPr>
        <w:t xml:space="preserve">, except that a tenant receiving relocation assistance from a landlord pursuant to RCW 59.20.080 remains eligible for the maximum amounts of assistance under this chapter</w:t>
      </w:r>
      <w:r>
        <w:rPr/>
        <w:t xml:space="preserve">. However, no tenant may be denied relocation assistance under subsection (1) of this section if the tenant has remained on the premises and continued paying rent for a period of at least six months after giving notice of intent to vacate and before receiving formal notice of a closure or change of use."</w:t>
      </w:r>
    </w:p>
    <w:p>
      <w:pPr>
        <w:spacing w:before="480" w:after="0" w:line="408" w:lineRule="exact"/>
      </w:pPr>
      <w:r>
        <w:rPr>
          <w:b/>
          <w:u w:val="single"/>
        </w:rPr>
        <w:t xml:space="preserve">2SSB 5198</w:t>
      </w:r>
      <w:r>
        <w:t xml:space="preserve"> -</w:t>
      </w:r>
      <w:r>
        <w:t xml:space="preserve"> </w:t>
        <w:t xml:space="preserve">S AMD</w:t>
      </w:r>
      <w:r>
        <w:t xml:space="preserve"> </w:t>
      </w:r>
      <w:r>
        <w:rPr>
          <w:b/>
        </w:rPr>
        <w:t xml:space="preserve">74</w:t>
      </w:r>
    </w:p>
    <w:p>
      <w:pPr>
        <w:spacing w:before="0" w:after="0" w:line="408" w:lineRule="exact"/>
        <w:ind w:left="0" w:right="0" w:firstLine="576"/>
        <w:jc w:val="left"/>
      </w:pPr>
      <w:r>
        <w:rPr/>
        <w:t xml:space="preserve">By Senator Frame</w:t>
      </w:r>
    </w:p>
    <w:p>
      <w:pPr>
        <w:jc w:val="right"/>
      </w:pPr>
      <w:r>
        <w:rPr>
          <w:b/>
        </w:rPr>
        <w:t xml:space="preserve">ADOPTED 03/03/2023</w:t>
      </w:r>
    </w:p>
    <w:p>
      <w:pPr>
        <w:spacing w:before="0" w:after="0" w:line="408" w:lineRule="exact"/>
        <w:ind w:left="0" w:right="0" w:firstLine="576"/>
        <w:jc w:val="left"/>
      </w:pPr>
      <w:r>
        <w:rPr/>
        <w:t xml:space="preserve">On page 1, line 3 of the title, after "59.20.300," strike "and 59.20.305" and insert "59.20.305, and 59.21.040"</w:t>
      </w:r>
    </w:p>
    <w:p>
      <w:pPr>
        <w:spacing w:before="0" w:after="0" w:line="408" w:lineRule="exact"/>
        <w:ind w:left="0" w:right="0" w:firstLine="576"/>
        <w:jc w:val="left"/>
      </w:pPr>
      <w:r>
        <w:rPr>
          <w:u w:val="single"/>
        </w:rPr>
        <w:t xml:space="preserve">EFFECT:</w:t>
      </w:r>
      <w:r>
        <w:rPr/>
        <w:t xml:space="preserve"> Clarifies that a tenant receiving relocation assistance from a landlord pursuant to RCW 59.20.080 is still eligible to receive the maximum amount of assistance through the mobile home relocation assistance program under chapter 59.21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554f0790ac40cd" /></Relationships>
</file>