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874ff34854704" /></Relationships>
</file>

<file path=word/document.xml><?xml version="1.0" encoding="utf-8"?>
<w:document xmlns:w="http://schemas.openxmlformats.org/wordprocessingml/2006/main">
  <w:body>
    <w:p>
      <w:r>
        <w:rPr>
          <w:b/>
        </w:rPr>
        <w:r>
          <w:rPr/>
          <w:t xml:space="preserve">5243-S2</w:t>
        </w:r>
      </w:r>
      <w:r>
        <w:rPr>
          <w:b/>
        </w:rPr>
        <w:t xml:space="preserve"> </w:t>
        <w:t xml:space="preserve">AMS</w:t>
      </w:r>
      <w:r>
        <w:rPr>
          <w:b/>
        </w:rPr>
        <w:t xml:space="preserve"> </w:t>
        <w:r>
          <w:rPr/>
          <w:t xml:space="preserve">WELL</w:t>
        </w:r>
      </w:r>
      <w:r>
        <w:rPr>
          <w:b/>
        </w:rPr>
        <w:t xml:space="preserve"> </w:t>
        <w:r>
          <w:rPr/>
          <w:t xml:space="preserve">S1855.1</w:t>
        </w:r>
      </w:r>
      <w:r>
        <w:rPr>
          <w:b/>
        </w:rPr>
        <w:t xml:space="preserve"> - NOT FOR FLOOR USE</w:t>
      </w:r>
    </w:p>
    <w:p>
      <w:pPr>
        <w:ind w:left="0" w:right="0" w:firstLine="576"/>
      </w:pPr>
    </w:p>
    <w:p>
      <w:pPr>
        <w:spacing w:before="480" w:after="0" w:line="408" w:lineRule="exact"/>
      </w:pPr>
      <w:r>
        <w:rPr>
          <w:b/>
          <w:u w:val="single"/>
        </w:rPr>
        <w:t xml:space="preserve">2SSB 5243</w:t>
      </w:r>
      <w:r>
        <w:t xml:space="preserve"> -</w:t>
      </w:r>
      <w:r>
        <w:t xml:space="preserve"> </w:t>
        <w:t xml:space="preserve">S AMD</w:t>
      </w:r>
      <w:r>
        <w:t xml:space="preserve"> </w:t>
      </w:r>
      <w:r>
        <w:rPr>
          <w:b/>
        </w:rPr>
        <w:t xml:space="preserve">122</w:t>
      </w:r>
    </w:p>
    <w:p>
      <w:pPr>
        <w:spacing w:before="0" w:after="0" w:line="408" w:lineRule="exact"/>
        <w:ind w:left="0" w:right="0" w:firstLine="576"/>
        <w:jc w:val="left"/>
      </w:pPr>
      <w:r>
        <w:rPr/>
        <w:t xml:space="preserve">By Senator Wellman</w:t>
      </w:r>
    </w:p>
    <w:p>
      <w:pPr>
        <w:jc w:val="right"/>
      </w:pPr>
      <w:r>
        <w:rPr>
          <w:b/>
        </w:rPr>
        <w:t xml:space="preserve">ADOPTED 03/03/2023</w:t>
      </w:r>
    </w:p>
    <w:p>
      <w:pPr>
        <w:spacing w:before="0" w:after="0" w:line="408" w:lineRule="exact"/>
        <w:ind w:left="0" w:right="0" w:firstLine="576"/>
        <w:jc w:val="left"/>
      </w:pPr>
      <w:r>
        <w:rPr/>
        <w:t xml:space="preserve">On page 12, line 21, after "</w:t>
      </w:r>
      <w:r>
        <w:rPr>
          <w:u w:val="single"/>
        </w:rPr>
        <w:t xml:space="preserve">education</w:t>
      </w:r>
      <w:r>
        <w:rPr/>
        <w:t xml:space="preserve">" insert "</w:t>
      </w:r>
      <w:r>
        <w:rPr>
          <w:u w:val="single"/>
        </w:rPr>
        <w:t xml:space="preserve">that are authorized to participate in state financial aid programs under chapter 28B.92 RCW</w:t>
      </w:r>
      <w:r>
        <w:rPr/>
        <w:t xml:space="preserve">"</w:t>
      </w:r>
    </w:p>
    <w:p>
      <w:pPr>
        <w:spacing w:before="0" w:after="0" w:line="408" w:lineRule="exact"/>
        <w:ind w:left="0" w:right="0" w:firstLine="576"/>
        <w:jc w:val="left"/>
      </w:pPr>
      <w:r>
        <w:rPr/>
        <w:t xml:space="preserve">On page 13, at the beginning of line 22, strike "</w:t>
      </w:r>
      <w:r>
        <w:rPr>
          <w:u w:val="single"/>
        </w:rPr>
        <w:t xml:space="preserve">higher education institutions</w:t>
      </w:r>
      <w:r>
        <w:rPr/>
        <w:t xml:space="preserve">" and insert "</w:t>
      </w:r>
      <w:r>
        <w:rPr>
          <w:u w:val="single"/>
        </w:rPr>
        <w:t xml:space="preserve">institutions of higher education that are authorized to participate in state financial aid programs under chapter 28B.92 RCW</w:t>
      </w:r>
      <w:r>
        <w:rPr/>
        <w:t xml:space="preserve">"</w:t>
      </w:r>
    </w:p>
    <w:p>
      <w:pPr>
        <w:spacing w:before="0" w:after="0" w:line="408" w:lineRule="exact"/>
        <w:ind w:left="0" w:right="0" w:firstLine="576"/>
        <w:jc w:val="left"/>
      </w:pPr>
      <w:r>
        <w:rPr/>
        <w:t xml:space="preserve">On page 14, line 22, after "</w:t>
      </w:r>
      <w:r>
        <w:rPr>
          <w:u w:val="single"/>
        </w:rPr>
        <w:t xml:space="preserve">council,</w:t>
      </w:r>
      <w:r>
        <w:rPr/>
        <w:t xml:space="preserve">" strike "</w:t>
      </w:r>
      <w:r>
        <w:rPr>
          <w:u w:val="single"/>
        </w:rPr>
        <w:t xml:space="preserve">public</w:t>
      </w:r>
      <w:r>
        <w:rPr/>
        <w:t xml:space="preserve">"</w:t>
      </w:r>
    </w:p>
    <w:p>
      <w:pPr>
        <w:spacing w:before="0" w:after="0" w:line="408" w:lineRule="exact"/>
        <w:ind w:left="0" w:right="0" w:firstLine="576"/>
        <w:jc w:val="left"/>
      </w:pPr>
      <w:r>
        <w:rPr/>
        <w:t xml:space="preserve">On page 16, line 8, after "education" strike "as defined in RCW 28B.10.016" and insert "((</w:t>
      </w:r>
      <w:r>
        <w:rPr>
          <w:strike/>
        </w:rPr>
        <w:t xml:space="preserve">as defined in RCW 28B.10.016</w:t>
      </w:r>
      <w:r>
        <w:rPr/>
        <w:t xml:space="preserve">)) </w:t>
      </w:r>
      <w:r>
        <w:rPr>
          <w:u w:val="single"/>
        </w:rPr>
        <w:t xml:space="preserve">that are authorized to participate in state financial aid programs under chapter 28B.92 RCW</w:t>
      </w:r>
      <w:r>
        <w:rPr/>
        <w:t xml:space="preserve">"</w:t>
      </w:r>
    </w:p>
    <w:p>
      <w:pPr>
        <w:spacing w:before="0" w:after="0" w:line="408" w:lineRule="exact"/>
        <w:ind w:left="0" w:right="0" w:firstLine="576"/>
        <w:jc w:val="left"/>
      </w:pPr>
      <w:r>
        <w:rPr>
          <w:u w:val="single"/>
        </w:rPr>
        <w:t xml:space="preserve">EFFECT:</w:t>
      </w:r>
      <w:r>
        <w:rPr/>
        <w:t xml:space="preserve"> Applies High School and Beyond Plan provisions relating to platform content, input solicitation, and best practices to institutions of higher education that are authorized to participate in state financial aid programs, rather than public institutions of higher education.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20777b36714780" /></Relationships>
</file>