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941c04fce4226" /></Relationships>
</file>

<file path=word/document.xml><?xml version="1.0" encoding="utf-8"?>
<w:document xmlns:w="http://schemas.openxmlformats.org/wordprocessingml/2006/main">
  <w:body>
    <w:p>
      <w:r>
        <w:rPr>
          <w:b/>
        </w:rPr>
        <w:r>
          <w:rPr/>
          <w:t xml:space="preserve">5908-S2</w:t>
        </w:r>
      </w:r>
      <w:r>
        <w:rPr>
          <w:b/>
        </w:rPr>
        <w:t xml:space="preserve"> </w:t>
        <w:t xml:space="preserve">AMS</w:t>
      </w:r>
      <w:r>
        <w:rPr>
          <w:b/>
        </w:rPr>
        <w:t xml:space="preserve"> </w:t>
        <w:r>
          <w:rPr/>
          <w:t xml:space="preserve">WICL</w:t>
        </w:r>
      </w:r>
      <w:r>
        <w:rPr>
          <w:b/>
        </w:rPr>
        <w:t xml:space="preserve"> </w:t>
        <w:r>
          <w:rPr/>
          <w:t xml:space="preserve">S4907.1</w:t>
        </w:r>
      </w:r>
      <w:r>
        <w:rPr>
          <w:b/>
        </w:rPr>
        <w:t xml:space="preserve"> - NOT FOR FLOOR USE</w:t>
      </w:r>
    </w:p>
    <w:p>
      <w:pPr>
        <w:ind w:left="0" w:right="0" w:firstLine="576"/>
      </w:pPr>
    </w:p>
    <w:p>
      <w:pPr>
        <w:spacing w:before="480" w:after="0" w:line="408" w:lineRule="exact"/>
      </w:pPr>
      <w:r>
        <w:rPr>
          <w:b/>
          <w:u w:val="single"/>
        </w:rPr>
        <w:t xml:space="preserve">2SSB 5908</w:t>
      </w:r>
      <w:r>
        <w:t xml:space="preserve"> -</w:t>
      </w:r>
      <w:r>
        <w:t xml:space="preserve"> </w:t>
        <w:t xml:space="preserve">S AMD</w:t>
      </w:r>
      <w:r>
        <w:t xml:space="preserve"> </w:t>
      </w:r>
      <w:r>
        <w:rPr>
          <w:b/>
        </w:rPr>
        <w:t xml:space="preserve">574</w:t>
      </w:r>
    </w:p>
    <w:p>
      <w:pPr>
        <w:spacing w:before="0" w:after="0" w:line="408" w:lineRule="exact"/>
        <w:ind w:left="0" w:right="0" w:firstLine="576"/>
        <w:jc w:val="left"/>
      </w:pPr>
      <w:r>
        <w:rPr/>
        <w:t xml:space="preserve">By Senator C. Wilson</w:t>
      </w:r>
    </w:p>
    <w:p>
      <w:pPr>
        <w:jc w:val="right"/>
      </w:pPr>
      <w:r>
        <w:rPr>
          <w:b/>
        </w:rPr>
        <w:t xml:space="preserve">ADOPTED 02/08/2024</w:t>
      </w:r>
    </w:p>
    <w:p>
      <w:pPr>
        <w:spacing w:before="0" w:after="0" w:line="408" w:lineRule="exact"/>
        <w:ind w:left="0" w:right="0" w:firstLine="576"/>
        <w:jc w:val="left"/>
      </w:pPr>
      <w:r>
        <w:rPr/>
        <w:t xml:space="preserve">On page 7, line 7, after "</w:t>
      </w:r>
      <w:r>
        <w:rPr>
          <w:u w:val="single"/>
        </w:rPr>
        <w:t xml:space="preserve">payment</w:t>
      </w:r>
      <w:r>
        <w:rPr/>
        <w:t xml:space="preserve">" strike all material through "</w:t>
      </w:r>
      <w:r>
        <w:rPr>
          <w:u w:val="single"/>
        </w:rPr>
        <w:t xml:space="preserve">(v)</w:t>
      </w:r>
      <w:r>
        <w:rPr/>
        <w:t xml:space="preserve">" on line 10</w:t>
      </w:r>
    </w:p>
    <w:p>
      <w:pPr>
        <w:spacing w:before="0" w:after="0" w:line="408" w:lineRule="exact"/>
        <w:ind w:left="0" w:right="0" w:firstLine="576"/>
        <w:jc w:val="left"/>
      </w:pPr>
      <w:r>
        <w:rPr/>
        <w:t xml:space="preserve">On page 13, line 4, after "</w:t>
      </w:r>
      <w:r>
        <w:rPr>
          <w:u w:val="single"/>
        </w:rPr>
        <w:t xml:space="preserve">payment</w:t>
      </w:r>
      <w:r>
        <w:rPr/>
        <w:t xml:space="preserve">" strike all material through "</w:t>
      </w:r>
      <w:r>
        <w:rPr>
          <w:u w:val="single"/>
        </w:rPr>
        <w:t xml:space="preserve">(v)</w:t>
      </w:r>
      <w:r>
        <w:rPr/>
        <w:t xml:space="preserve">" on line 7</w:t>
      </w:r>
    </w:p>
    <w:p>
      <w:pPr>
        <w:spacing w:before="0" w:after="0" w:line="408" w:lineRule="exact"/>
        <w:ind w:left="0" w:right="0" w:firstLine="576"/>
        <w:jc w:val="left"/>
      </w:pPr>
      <w:r>
        <w:rPr/>
        <w:t xml:space="preserve">On page 21, line 10, after "(4)" strike all material through "</w:t>
      </w:r>
      <w:r>
        <w:rPr>
          <w:u w:val="single"/>
        </w:rPr>
        <w:t xml:space="preserve">care</w:t>
      </w:r>
      <w:r>
        <w:rPr/>
        <w:t xml:space="preserve">" on line 15 and insert "</w:t>
      </w:r>
      <w:r>
        <w:rPr>
          <w:u w:val="single"/>
        </w:rPr>
        <w:t xml:space="preserve">The department shall develop a program to make incentive payments to youth in extended foster care who participate in qualifying activities described in RCW 74.13.031(12)(b) (i) through (v). This program design must include stakeholder engagement from impacted communities. Subject to appropriations for this specific purpose, the department shall make incentive payments to qualifying youth in addition to the supervised independent living subsidy, beginning by July 1, 2025</w:t>
      </w:r>
      <w:r>
        <w:rPr/>
        <w:t xml:space="preserve">"</w:t>
      </w:r>
    </w:p>
    <w:p>
      <w:pPr>
        <w:spacing w:before="0" w:after="0" w:line="408" w:lineRule="exact"/>
        <w:ind w:left="0" w:right="0" w:firstLine="576"/>
        <w:jc w:val="left"/>
      </w:pPr>
      <w:r>
        <w:rPr>
          <w:u w:val="single"/>
        </w:rPr>
        <w:t xml:space="preserve">EFFECT:</w:t>
      </w:r>
      <w:r>
        <w:rPr/>
        <w:t xml:space="preserve"> A supervised independent living subsidy does not include an incentive payment. DCYF is to develop a program to make incentive payments to youth in extended foster care who participate in qualifying activities. The program design is to include stakeholder engagement from impacted communities. Subject to appropriations, DCYF is to make incentive payments to qualifying youth, in addition to supervised independent living subsidies, by July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50355974c4c74" /></Relationships>
</file>