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949bc2286466b" /></Relationships>
</file>

<file path=word/document.xml><?xml version="1.0" encoding="utf-8"?>
<w:document xmlns:w="http://schemas.openxmlformats.org/wordprocessingml/2006/main">
  <w:body>
    <w:p>
      <w:r>
        <w:rPr>
          <w:b/>
        </w:rPr>
        <w:r>
          <w:rPr/>
          <w:t xml:space="preserve">6205-S</w:t>
        </w:r>
      </w:r>
      <w:r>
        <w:rPr>
          <w:b/>
        </w:rPr>
        <w:t xml:space="preserve"> </w:t>
        <w:t xml:space="preserve">AMS</w:t>
      </w:r>
      <w:r>
        <w:rPr>
          <w:b/>
        </w:rPr>
        <w:t xml:space="preserve"> </w:t>
        <w:r>
          <w:rPr/>
          <w:t xml:space="preserve">MCCU</w:t>
        </w:r>
      </w:r>
      <w:r>
        <w:rPr>
          <w:b/>
        </w:rPr>
        <w:t xml:space="preserve"> </w:t>
        <w:r>
          <w:rPr/>
          <w:t xml:space="preserve">S4927.1</w:t>
        </w:r>
      </w:r>
      <w:r>
        <w:rPr>
          <w:b/>
        </w:rPr>
        <w:t xml:space="preserve"> - NOT FOR FLOOR USE</w:t>
      </w:r>
    </w:p>
    <w:p>
      <w:pPr>
        <w:ind w:left="0" w:right="0" w:firstLine="576"/>
      </w:pPr>
    </w:p>
    <w:p>
      <w:pPr>
        <w:spacing w:before="480" w:after="0" w:line="408" w:lineRule="exact"/>
      </w:pPr>
      <w:r>
        <w:rPr>
          <w:b/>
          <w:u w:val="single"/>
        </w:rPr>
        <w:t xml:space="preserve">SSB 6205</w:t>
      </w:r>
      <w:r>
        <w:t xml:space="preserve"> -</w:t>
      </w:r>
      <w:r>
        <w:t xml:space="preserve"> </w:t>
        <w:t xml:space="preserve">S AMD</w:t>
      </w:r>
      <w:r>
        <w:t xml:space="preserve"> </w:t>
      </w:r>
      <w:r>
        <w:rPr>
          <w:b/>
        </w:rPr>
        <w:t xml:space="preserve">597</w:t>
      </w:r>
    </w:p>
    <w:p>
      <w:pPr>
        <w:spacing w:before="0" w:after="0" w:line="408" w:lineRule="exact"/>
        <w:ind w:left="0" w:right="0" w:firstLine="576"/>
        <w:jc w:val="left"/>
      </w:pPr>
      <w:r>
        <w:rPr/>
        <w:t xml:space="preserve">By Senator McCune</w:t>
      </w:r>
    </w:p>
    <w:p>
      <w:pPr>
        <w:jc w:val="right"/>
      </w:pPr>
      <w:r>
        <w:rPr>
          <w:b/>
        </w:rPr>
        <w:t xml:space="preserve">NOT CONSIDERED 03/07/2024</w:t>
      </w:r>
    </w:p>
    <w:p>
      <w:pPr>
        <w:spacing w:before="0" w:after="0" w:line="408" w:lineRule="exact"/>
        <w:ind w:left="0" w:right="0" w:firstLine="576"/>
        <w:jc w:val="left"/>
      </w:pPr>
      <w:r>
        <w:rPr/>
        <w:t xml:space="preserve">On page 2, line 3, after "</w:t>
      </w:r>
      <w:r>
        <w:rPr>
          <w:u w:val="single"/>
        </w:rPr>
        <w:t xml:space="preserve">allegiance.</w:t>
      </w:r>
      <w:r>
        <w:rPr/>
        <w:t xml:space="preserve">" insert "</w:t>
      </w:r>
      <w:r>
        <w:rPr>
          <w:u w:val="single"/>
        </w:rPr>
        <w:t xml:space="preserve">School districts must offer this instruction before high school and are encouraged to do so in the second half of the eighth grade school year.</w:t>
      </w:r>
      <w:r>
        <w:rPr/>
        <w:t xml:space="preserve">"</w:t>
      </w:r>
    </w:p>
    <w:p>
      <w:pPr>
        <w:spacing w:before="0" w:after="0" w:line="408" w:lineRule="exact"/>
        <w:ind w:left="0" w:right="0" w:firstLine="576"/>
        <w:jc w:val="left"/>
      </w:pPr>
      <w:r>
        <w:rPr>
          <w:u w:val="single"/>
        </w:rPr>
        <w:t xml:space="preserve">EFFECT:</w:t>
      </w:r>
      <w:r>
        <w:rPr/>
        <w:t xml:space="preserve"> Requires school districts to offer instruction in the meaning and history of the Pledge of Allegiance before high school and encourages school districts to offer the instruction in the second half of the eighth grade school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5a70ed2a564b02" /></Relationships>
</file>