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1a7b4616d84497" /></Relationships>
</file>

<file path=word/document.xml><?xml version="1.0" encoding="utf-8"?>
<w:document xmlns:w="http://schemas.openxmlformats.org/wordprocessingml/2006/main">
  <w:body>
    <w:p>
      <w:r>
        <w:t>H-0464.2</w:t>
      </w:r>
    </w:p>
    <w:p>
      <w:pPr>
        <w:jc w:val="center"/>
      </w:pPr>
      <w:r>
        <w:t>_______________________________________________</w:t>
      </w:r>
    </w:p>
    <w:p/>
    <w:p>
      <w:pPr>
        <w:jc w:val="center"/>
      </w:pPr>
      <w:r>
        <w:rPr>
          <w:b/>
        </w:rPr>
        <w:t>HOUSE BILL 1566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Bateman, Doglio, Reeves, Leavitt, Peterson, Lekanoff, Reed, and Pollet</w:t>
      </w:r>
    </w:p>
    <w:p/>
    <w:p>
      <w:r>
        <w:rPr>
          <w:t xml:space="preserve">Read first time 01/25/23.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vacation leave accrual for state employees; amending RCW 43.01.044, 41.40.010, 43.43.120, and 43.01.041; and reenacting and amending RCW 43.01.040.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040</w:t>
      </w:r>
      <w:r>
        <w:rPr/>
        <w:t xml:space="preserve"> and 2017 c 168 s 1 and 2017 c 167 s 1 are each reenacted and amended to read as follows:</w:t>
      </w:r>
    </w:p>
    <w:p>
      <w:pPr>
        <w:spacing w:before="0" w:after="0" w:line="408" w:lineRule="exact"/>
        <w:ind w:left="0" w:right="0" w:firstLine="576"/>
        <w:jc w:val="left"/>
      </w:pPr>
      <w:r>
        <w:rPr/>
        <w:t xml:space="preserve">Each subordinate officer and employee of the several offices, departments, and institutions of the state government shall be entitled under their contract of employment with the state government to not less than eight hours of vacation leave with full pay for each month of employment.</w:t>
      </w:r>
    </w:p>
    <w:p>
      <w:pPr>
        <w:spacing w:before="0" w:after="0" w:line="408" w:lineRule="exact"/>
        <w:ind w:left="0" w:right="0" w:firstLine="576"/>
        <w:jc w:val="left"/>
      </w:pPr>
      <w:r>
        <w:rPr/>
        <w:t xml:space="preserve">Each such subordinate officer and employee shall be entitled under such contract of employment to not less than eight additional hours of vacation with full pay each year for satisfactorily completing the first two, three, and five continuous years of employment respectively.</w:t>
      </w:r>
    </w:p>
    <w:p>
      <w:pPr>
        <w:spacing w:before="0" w:after="0" w:line="408" w:lineRule="exact"/>
        <w:ind w:left="0" w:right="0" w:firstLine="576"/>
        <w:jc w:val="left"/>
      </w:pPr>
      <w:r>
        <w:rPr/>
        <w:t xml:space="preserve">Such part-time officers or employees of the state government who are employed on a regular schedule of duration of not less than one year shall be entitled under their contract of employment to that fractional part of the vacation leave that the total number of hours of such employment bears to the total number of hours of full-time employment.</w:t>
      </w:r>
    </w:p>
    <w:p>
      <w:pPr>
        <w:spacing w:before="0" w:after="0" w:line="408" w:lineRule="exact"/>
        <w:ind w:left="0" w:right="0" w:firstLine="576"/>
        <w:jc w:val="left"/>
      </w:pPr>
      <w:r>
        <w:rPr/>
        <w:t xml:space="preserve">Each subordinate officer and employee of the several offices, departments, and institutions of the state government shall be entitled under his or her contract of employment with the state government to accrue unused vacation leave not to exceed </w:t>
      </w:r>
      <w:r>
        <w:t>((</w:t>
      </w:r>
      <w:r>
        <w:rPr>
          <w:strike/>
        </w:rPr>
        <w:t xml:space="preserve">two hundred forty</w:t>
      </w:r>
      <w:r>
        <w:t>))</w:t>
      </w:r>
      <w:r>
        <w:rPr/>
        <w:t xml:space="preserve"> </w:t>
      </w:r>
      <w:r>
        <w:rPr>
          <w:u w:val="single"/>
        </w:rPr>
        <w:t xml:space="preserve">280</w:t>
      </w:r>
      <w:r>
        <w:rPr/>
        <w:t xml:space="preserve"> hours. However, employees of the Washington state ferries covered by collective bargaining agreements containing provisions in effect on June 30, 2017, allowing accrual of unused vacation leave not to exceed three hundred twenty hours shall be allowed to continue the higher accrual limit until such time as those provisions are modified through collective bargaining, or the bargaining unit changes its exclusive representative or is decertified. Officers and employees transferring within the several offices, departments, and institutions of the state government shall be entitled to transfer such accrued vacation leave to each succeeding state office, department, or institution. All vacation leave shall be taken at the time convenient to the employing office, department, or institution: PROVIDED, That if a subordinate officer's or employee's request for vacation leave is deferred by reason of the convenience of the employing office, department, or institution, and a statement of the necessity therefor is retained by the agency, then the aforesaid maximum </w:t>
      </w:r>
      <w:r>
        <w:t>((</w:t>
      </w:r>
      <w:r>
        <w:rPr>
          <w:strike/>
        </w:rPr>
        <w:t xml:space="preserve">two hundred forty</w:t>
      </w:r>
      <w:r>
        <w:t>))</w:t>
      </w:r>
      <w:r>
        <w:rPr/>
        <w:t xml:space="preserve"> </w:t>
      </w:r>
      <w:r>
        <w:rPr>
          <w:u w:val="single"/>
        </w:rPr>
        <w:t xml:space="preserve">280</w:t>
      </w:r>
      <w:r>
        <w:rPr/>
        <w:t xml:space="preserve"> hours of accrued unused vacation leave shall be extended for each month said leave is so deferred.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044</w:t>
      </w:r>
      <w:r>
        <w:rPr/>
        <w:t xml:space="preserve"> and 2017 c 167 s 2 are each amended to read as follows:</w:t>
      </w:r>
    </w:p>
    <w:p>
      <w:pPr>
        <w:spacing w:before="0" w:after="0" w:line="408" w:lineRule="exact"/>
        <w:ind w:left="0" w:right="0" w:firstLine="576"/>
        <w:jc w:val="left"/>
      </w:pPr>
      <w:r>
        <w:rPr/>
        <w:t xml:space="preserve">As an alternative, in addition to the provisions of RCW 43.01.040 authorizing the accumulation of vacation leave in excess of </w:t>
      </w:r>
      <w:r>
        <w:t>((</w:t>
      </w:r>
      <w:r>
        <w:rPr>
          <w:strike/>
        </w:rPr>
        <w:t xml:space="preserve">two hundred forty</w:t>
      </w:r>
      <w:r>
        <w:t>))</w:t>
      </w:r>
      <w:r>
        <w:rPr/>
        <w:t xml:space="preserve"> </w:t>
      </w:r>
      <w:r>
        <w:rPr>
          <w:u w:val="single"/>
        </w:rPr>
        <w:t xml:space="preserve">280</w:t>
      </w:r>
      <w:r>
        <w:rPr/>
        <w:t xml:space="preserve"> hours with the filing of a statement of necessity, vacation leave in excess of </w:t>
      </w:r>
      <w:r>
        <w:t>((</w:t>
      </w:r>
      <w:r>
        <w:rPr>
          <w:strike/>
        </w:rPr>
        <w:t xml:space="preserve">two hundred forty</w:t>
      </w:r>
      <w:r>
        <w:t>))</w:t>
      </w:r>
      <w:r>
        <w:rPr/>
        <w:t xml:space="preserve"> </w:t>
      </w:r>
      <w:r>
        <w:rPr>
          <w:u w:val="single"/>
        </w:rPr>
        <w:t xml:space="preserve">280</w:t>
      </w:r>
      <w:r>
        <w:rPr/>
        <w:t xml:space="preserve"> hours may also be accumulated as provided in this section but without the filing of a statement of necessity. The accumulation of leave under this alternative method shall be governed by the following provisions:</w:t>
      </w:r>
    </w:p>
    <w:p>
      <w:pPr>
        <w:spacing w:before="0" w:after="0" w:line="408" w:lineRule="exact"/>
        <w:ind w:left="0" w:right="0" w:firstLine="576"/>
        <w:jc w:val="left"/>
      </w:pPr>
      <w:r>
        <w:rPr/>
        <w:t xml:space="preserve">(1) Each subordinate officer and employee of the several offices, departments, and institutions of state government may accumulate the vacation leave hours between the time </w:t>
      </w:r>
      <w:r>
        <w:t>((</w:t>
      </w:r>
      <w:r>
        <w:rPr>
          <w:strike/>
        </w:rPr>
        <w:t xml:space="preserve">two hundred forty</w:t>
      </w:r>
      <w:r>
        <w:t>))</w:t>
      </w:r>
      <w:r>
        <w:rPr/>
        <w:t xml:space="preserve"> </w:t>
      </w:r>
      <w:r>
        <w:rPr>
          <w:u w:val="single"/>
        </w:rPr>
        <w:t xml:space="preserve">280</w:t>
      </w:r>
      <w:r>
        <w:rPr/>
        <w:t xml:space="preserve"> hours is accrued and his or her anniversary date of state employment.</w:t>
      </w:r>
    </w:p>
    <w:p>
      <w:pPr>
        <w:spacing w:before="0" w:after="0" w:line="408" w:lineRule="exact"/>
        <w:ind w:left="0" w:right="0" w:firstLine="576"/>
        <w:jc w:val="left"/>
      </w:pPr>
      <w:r>
        <w:rPr/>
        <w:t xml:space="preserve">(2) All vacation hours accumulated under this section shall be used by the anniversary date and at a time convenient to the employing office, department, or institution. If an officer or employee does not use the excess leave by the anniversary date, then such leave shall be automatically extinguished and considered to have never existed.</w:t>
      </w:r>
    </w:p>
    <w:p>
      <w:pPr>
        <w:spacing w:before="0" w:after="0" w:line="408" w:lineRule="exact"/>
        <w:ind w:left="0" w:right="0" w:firstLine="576"/>
        <w:jc w:val="left"/>
      </w:pPr>
      <w:r>
        <w:rPr/>
        <w:t xml:space="preserve">(3) This section shall not result in any increase in a retirement allowance under any public retirement system in this state.</w:t>
      </w:r>
    </w:p>
    <w:p>
      <w:pPr>
        <w:spacing w:before="0" w:after="0" w:line="408" w:lineRule="exact"/>
        <w:ind w:left="0" w:right="0" w:firstLine="576"/>
        <w:jc w:val="left"/>
      </w:pPr>
      <w:r>
        <w:rPr/>
        <w:t xml:space="preserve">(4) Should the legislature revoke any benefits or rights provided under this section, no affected officer or employee shall be entitled thereafter to receive such benefits or exercise such rights as a matter of contractual right.</w:t>
      </w:r>
    </w:p>
    <w:p>
      <w:pPr>
        <w:spacing w:before="0" w:after="0" w:line="408" w:lineRule="exact"/>
        <w:ind w:left="0" w:right="0" w:firstLine="576"/>
        <w:jc w:val="left"/>
      </w:pPr>
      <w:r>
        <w:rPr/>
        <w:t xml:space="preserve">(5) Vacation leave credit acquired and accumulated under this section shall never, regardless of circumstances, be deferred by the employing office, department, or institution by filing a statement of necessity under the provisions of RCW 43.01.040.</w:t>
      </w:r>
    </w:p>
    <w:p>
      <w:pPr>
        <w:spacing w:before="0" w:after="0" w:line="408" w:lineRule="exact"/>
        <w:ind w:left="0" w:right="0" w:firstLine="576"/>
        <w:jc w:val="left"/>
      </w:pPr>
      <w:r>
        <w:rPr/>
        <w:t xml:space="preserve">(6) Notwithstanding any other provision of this chapter, on or after July 24, 1983, a statement of necessity for excess leave shall, </w:t>
      </w:r>
      <w:r>
        <w:t>((</w:t>
      </w:r>
      <w:r>
        <w:rPr>
          <w:strike/>
        </w:rPr>
        <w:t xml:space="preserve">as [at]</w:t>
      </w:r>
      <w:r>
        <w:t>))</w:t>
      </w:r>
      <w:r>
        <w:rPr/>
        <w:t xml:space="preserve"> </w:t>
      </w:r>
      <w:r>
        <w:rPr>
          <w:u w:val="single"/>
        </w:rPr>
        <w:t xml:space="preserve">at</w:t>
      </w:r>
      <w:r>
        <w:rPr/>
        <w:t xml:space="preserve"> a minimum, include the following: (a) The specific number of hours of excess leave; and (b) the date on which it was authorized. A copy of any such authorization shall be sent to the department of retirement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010</w:t>
      </w:r>
      <w:r>
        <w:rPr/>
        <w:t xml:space="preserve"> and 2022 c 71 s 8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"Annual increase" means, initially, </w:t>
      </w:r>
      <w:r>
        <w:t>((</w:t>
      </w:r>
      <w:r>
        <w:rPr>
          <w:strike/>
        </w:rPr>
        <w:t xml:space="preserve">fifty-nine</w:t>
      </w:r>
      <w:r>
        <w:t>))</w:t>
      </w:r>
      <w:r>
        <w:rPr/>
        <w:t xml:space="preserve"> </w:t>
      </w:r>
      <w:r>
        <w:rPr>
          <w:u w:val="single"/>
        </w:rPr>
        <w:t xml:space="preserve">59</w:t>
      </w:r>
      <w:r>
        <w:rPr/>
        <w:t xml:space="preserve"> cents per month per year of service which amount shall be increased each July 1st by three percent, rounded to the nearest cent.</w:t>
      </w:r>
    </w:p>
    <w:p>
      <w:pPr>
        <w:spacing w:before="0" w:after="0" w:line="408" w:lineRule="exact"/>
        <w:ind w:left="0" w:right="0" w:firstLine="576"/>
        <w:jc w:val="left"/>
      </w:pPr>
      <w:r>
        <w:rPr/>
        <w:t xml:space="preserve">(5)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(6)(a) "Average final compensation" for plan 1 members, means the annual average of the greatest compensation earnable by a member during any consecutive two year period of service credit months for which service credit is allowed; or if the member has less than two years of service credit months then the annual average compensation earnable during the total years of service for which service credit is allowed.</w:t>
      </w:r>
    </w:p>
    <w:p>
      <w:pPr>
        <w:spacing w:before="0" w:after="0" w:line="408" w:lineRule="exact"/>
        <w:ind w:left="0" w:right="0" w:firstLine="576"/>
        <w:jc w:val="left"/>
      </w:pPr>
      <w:r>
        <w:rPr/>
        <w:t xml:space="preserve">(b) "Average final compensation" for plan 2 and plan 3 members,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41.40.710(2) or (c) of this subsection.</w:t>
      </w:r>
    </w:p>
    <w:p>
      <w:pPr>
        <w:spacing w:before="0" w:after="0" w:line="408" w:lineRule="exact"/>
        <w:ind w:left="0" w:right="0" w:firstLine="576"/>
        <w:jc w:val="left"/>
      </w:pPr>
      <w:r>
        <w:rPr/>
        <w:t xml:space="preserve">(c) In calculating average final compensation under this subsection for a member of plan 1, 2, or 3, the department of retirement systems shall include:</w:t>
      </w:r>
    </w:p>
    <w:p>
      <w:pPr>
        <w:spacing w:before="0" w:after="0" w:line="408" w:lineRule="exact"/>
        <w:ind w:left="0" w:right="0" w:firstLine="576"/>
        <w:jc w:val="left"/>
      </w:pPr>
      <w:r>
        <w:rPr/>
        <w:t xml:space="preserve">(i) Any compensation forgone by the member during the 2009-2011 fiscal biennium as a result of reduced work hours, voluntary leave without pay, temporary reduction in pay implemented prior to December 11, 2010, or temporary furloughs if the reduced compensation is an integral part of the employer's expenditure reduction efforts, as certified by the employer;</w:t>
      </w:r>
    </w:p>
    <w:p>
      <w:pPr>
        <w:spacing w:before="0" w:after="0" w:line="408" w:lineRule="exact"/>
        <w:ind w:left="0" w:right="0" w:firstLine="576"/>
        <w:jc w:val="left"/>
      </w:pPr>
      <w:r>
        <w:rPr/>
        <w:t xml:space="preserve">(ii) Any compensation forgone by a member employed by the state or a local government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 and</w:t>
      </w:r>
    </w:p>
    <w:p>
      <w:pPr>
        <w:spacing w:before="0" w:after="0" w:line="408" w:lineRule="exact"/>
        <w:ind w:left="0" w:right="0" w:firstLine="576"/>
        <w:jc w:val="left"/>
      </w:pPr>
      <w:r>
        <w:rPr/>
        <w:t xml:space="preserve">(iii) Any compensation forgone by a member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(7)(a) "Beneficiary" for plan 1 members, means any person in receipt of a retirement allowance, pension or other benefit provided by this chapter.</w:t>
      </w:r>
    </w:p>
    <w:p>
      <w:pPr>
        <w:spacing w:before="0" w:after="0" w:line="408" w:lineRule="exact"/>
        <w:ind w:left="0" w:right="0" w:firstLine="576"/>
        <w:jc w:val="left"/>
      </w:pPr>
      <w:r>
        <w:rPr/>
        <w:t xml:space="preserve">(b) "Beneficiary" for plan 2 and plan 3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(8)(a) "Compensation earnable" for plan 1 members, means salaries or wages earned during a payroll period for personal services and where the compensation is not all paid in money, maintenance compensation shall be included upon the basis of the schedules established by the member's employer.</w:t>
      </w:r>
    </w:p>
    <w:p>
      <w:pPr>
        <w:spacing w:before="0" w:after="0" w:line="408" w:lineRule="exact"/>
        <w:ind w:left="0" w:right="0" w:firstLine="576"/>
        <w:jc w:val="left"/>
      </w:pPr>
      <w:r>
        <w:rPr/>
        <w:t xml:space="preserve">(i) "Compensation earnable" for plan 1 members also includes the following actual or imputed payments, which are not paid for personal services:</w:t>
      </w:r>
    </w:p>
    <w:p>
      <w:pPr>
        <w:spacing w:before="0" w:after="0" w:line="408" w:lineRule="exact"/>
        <w:ind w:left="0" w:right="0" w:firstLine="576"/>
        <w:jc w:val="left"/>
      </w:pPr>
      <w:r>
        <w:rPr/>
        <w:t xml:space="preserve">(A) Retroactive payments to an individual by an employer on reinstatement of the employee in a position, or payments by an employer to an individual in lieu of reinstatement in a position which are awarded or granted as the equivalent of the salary or wage which the individual would have earned during a payroll period shall be considered compensation earnable and the individual shall receive the equivalent service credit;</w:t>
      </w:r>
    </w:p>
    <w:p>
      <w:pPr>
        <w:spacing w:before="0" w:after="0" w:line="408" w:lineRule="exact"/>
        <w:ind w:left="0" w:right="0" w:firstLine="576"/>
        <w:jc w:val="left"/>
      </w:pPr>
      <w:r>
        <w:rPr/>
        <w:t xml:space="preserve">(B) If a leave of absence is taken by an individual for the purpose of serving in the state legislature, the salary which would have been received for the position from which the leave of absence was taken, shall be considered as compensation earnable if the employee's contribution is paid by the employee and the employer's contribution is paid by the employer or employee;</w:t>
      </w:r>
    </w:p>
    <w:p>
      <w:pPr>
        <w:spacing w:before="0" w:after="0" w:line="408" w:lineRule="exact"/>
        <w:ind w:left="0" w:right="0" w:firstLine="576"/>
        <w:jc w:val="left"/>
      </w:pPr>
      <w:r>
        <w:rPr/>
        <w:t xml:space="preserve">(C) Assault pay only as authorized by RCW 27.04.100, 72.01.045, and 72.09.240;</w:t>
      </w:r>
    </w:p>
    <w:p>
      <w:pPr>
        <w:spacing w:before="0" w:after="0" w:line="408" w:lineRule="exact"/>
        <w:ind w:left="0" w:right="0" w:firstLine="576"/>
        <w:jc w:val="left"/>
      </w:pPr>
      <w:r>
        <w:rPr/>
        <w:t xml:space="preserve">(D) Compensation that a member would have received but for a disability occurring in the line of duty only as authorized by RCW 41.40.038;</w:t>
      </w:r>
    </w:p>
    <w:p>
      <w:pPr>
        <w:spacing w:before="0" w:after="0" w:line="408" w:lineRule="exact"/>
        <w:ind w:left="0" w:right="0" w:firstLine="576"/>
        <w:jc w:val="left"/>
      </w:pPr>
      <w:r>
        <w:rPr/>
        <w:t xml:space="preserve">(E)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(F)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(ii) "Compensation earnable" does not include:</w:t>
      </w:r>
    </w:p>
    <w:p>
      <w:pPr>
        <w:spacing w:before="0" w:after="0" w:line="408" w:lineRule="exact"/>
        <w:ind w:left="0" w:right="0" w:firstLine="576"/>
        <w:jc w:val="left"/>
      </w:pPr>
      <w:r>
        <w:rPr/>
        <w:t xml:space="preserve">(A) Remuneration for unused sick leave authorized under RCW 41.04.340, 28A.400.210, or 28A.310.490;</w:t>
      </w:r>
    </w:p>
    <w:p>
      <w:pPr>
        <w:spacing w:before="0" w:after="0" w:line="408" w:lineRule="exact"/>
        <w:ind w:left="0" w:right="0" w:firstLine="576"/>
        <w:jc w:val="left"/>
      </w:pPr>
      <w:r>
        <w:rPr/>
        <w:t xml:space="preserve">(B) Remuneration for unused annual leave in excess of 240 hours </w:t>
      </w:r>
      <w:r>
        <w:t>((</w:t>
      </w:r>
      <w:r>
        <w:rPr>
          <w:strike/>
        </w:rPr>
        <w:t xml:space="preserve">as authorized by RCW 43.01.044 and 43.01.041</w:t>
      </w:r>
      <w:r>
        <w:t>))</w:t>
      </w:r>
      <w:r>
        <w:rPr/>
        <w:t xml:space="preserve">.</w:t>
      </w:r>
    </w:p>
    <w:p>
      <w:pPr>
        <w:spacing w:before="0" w:after="0" w:line="408" w:lineRule="exact"/>
        <w:ind w:left="0" w:right="0" w:firstLine="576"/>
        <w:jc w:val="left"/>
      </w:pPr>
      <w:r>
        <w:rPr/>
        <w:t xml:space="preserve">(b) "Compensation earnable"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"Compensation earnable" for plan 2 and plan 3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in a position which are awarded or granted as the equivalent of the salary or wage which the individual would have earned during a payroll period shall be considered compensation earnable to the extent provided above,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41.40.038;</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(9) "Department" means the department of retirement systems created in chapter 41.50 RCW.</w:t>
      </w:r>
    </w:p>
    <w:p>
      <w:pPr>
        <w:spacing w:before="0" w:after="0" w:line="408" w:lineRule="exact"/>
        <w:ind w:left="0" w:right="0" w:firstLine="576"/>
        <w:jc w:val="left"/>
      </w:pPr>
      <w:r>
        <w:rPr/>
        <w:t xml:space="preserve">(10) "Director" means the director of the department.</w:t>
      </w:r>
    </w:p>
    <w:p>
      <w:pPr>
        <w:spacing w:before="0" w:after="0" w:line="408" w:lineRule="exact"/>
        <w:ind w:left="0" w:right="0" w:firstLine="576"/>
        <w:jc w:val="left"/>
      </w:pPr>
      <w:r>
        <w:rPr/>
        <w:t xml:space="preserve">(11) "Eligible position" means:</w:t>
      </w:r>
    </w:p>
    <w:p>
      <w:pPr>
        <w:spacing w:before="0" w:after="0" w:line="408" w:lineRule="exact"/>
        <w:ind w:left="0" w:right="0" w:firstLine="576"/>
        <w:jc w:val="left"/>
      </w:pPr>
      <w:r>
        <w:rPr/>
        <w:t xml:space="preserve">(a) Any position that, as defined by the employer, normally requires five or more months of service a year for which regular compensation for at least seventy hours is earned by the occupant thereof. For purposes of this chapter an employer shall not define "position" in such a manner that an employee's monthly work for that employer is divided into more than one position;</w:t>
      </w:r>
    </w:p>
    <w:p>
      <w:pPr>
        <w:spacing w:before="0" w:after="0" w:line="408" w:lineRule="exact"/>
        <w:ind w:left="0" w:right="0" w:firstLine="576"/>
        <w:jc w:val="left"/>
      </w:pPr>
      <w:r>
        <w:rPr/>
        <w:t xml:space="preserve">(b) Any position occupied by an elected official or person appointed directly by the governor, or appointed by the chief justice of the supreme court under RCW 2.04.240(2) or 2.06.150(2), for which compensation is paid.</w:t>
      </w:r>
    </w:p>
    <w:p>
      <w:pPr>
        <w:spacing w:before="0" w:after="0" w:line="408" w:lineRule="exact"/>
        <w:ind w:left="0" w:right="0" w:firstLine="576"/>
        <w:jc w:val="left"/>
      </w:pPr>
      <w:r>
        <w:rPr/>
        <w:t xml:space="preserve">(12)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(13)(a) "Employer" for plan 1 members, means every branch, department, agency, commission, board, and office of the state, any political subdivision or association of political subdivisions of the state admitted into the retirement system, and legal entities authorized by RCW 35.63.070 and 36.70.060 or chapter 39.34 RCW; and the term shall also include any labor guild, association, or organization the membership of a local lodge or division of which is comprised of at least forty percent employees of an employer (other than such labor guild, association, or organization) within this chapter. The term may also include any city of the first class that has its own retirement system.</w:t>
      </w:r>
    </w:p>
    <w:p>
      <w:pPr>
        <w:spacing w:before="0" w:after="0" w:line="408" w:lineRule="exact"/>
        <w:ind w:left="0" w:right="0" w:firstLine="576"/>
        <w:jc w:val="left"/>
      </w:pPr>
      <w:r>
        <w:rPr/>
        <w:t xml:space="preserve">(b) "Employer" for plan 2 and plan 3 members, means every branch, department, agency, commission, board, and office of the state, and any political subdivision and municipal corporation of the state admitted into the retirement system, including public agencies created pursuant to RCW 35.63.070, 36.70.060, and 39.34.030; except that after August 31, 2000, school districts and educational service districts will no longer be employers for the public employees' retirement system plan 2.</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(d) "Employer"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(14) "Final compensation" means the annual rate of compensation earnable by a member at the time of termination of employment.</w:t>
      </w:r>
    </w:p>
    <w:p>
      <w:pPr>
        <w:spacing w:before="0" w:after="0" w:line="408" w:lineRule="exact"/>
        <w:ind w:left="0" w:right="0" w:firstLine="576"/>
        <w:jc w:val="left"/>
      </w:pPr>
      <w:r>
        <w:rPr/>
        <w:t xml:space="preserve">(15)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(16) "Index A" means the index for the year prior to the determination of a postretirement adjustment.</w:t>
      </w:r>
    </w:p>
    <w:p>
      <w:pPr>
        <w:spacing w:before="0" w:after="0" w:line="408" w:lineRule="exact"/>
        <w:ind w:left="0" w:right="0" w:firstLine="576"/>
        <w:jc w:val="left"/>
      </w:pPr>
      <w:r>
        <w:rPr/>
        <w:t xml:space="preserve">(17) "Index B" means the index for the year prior to index A.</w:t>
      </w:r>
    </w:p>
    <w:p>
      <w:pPr>
        <w:spacing w:before="0" w:after="0" w:line="408" w:lineRule="exact"/>
        <w:ind w:left="0" w:right="0" w:firstLine="576"/>
        <w:jc w:val="left"/>
      </w:pPr>
      <w:r>
        <w:rPr/>
        <w:t xml:space="preserve">(18) "Index year" means the earliest calendar year in which the index is more than </w:t>
      </w:r>
      <w:r>
        <w:t>((</w:t>
      </w:r>
      <w:r>
        <w:rPr>
          <w:strike/>
        </w:rPr>
        <w:t xml:space="preserve">sixty</w:t>
      </w:r>
      <w:r>
        <w:t>))</w:t>
      </w:r>
      <w:r>
        <w:rPr/>
        <w:t xml:space="preserve"> </w:t>
      </w:r>
      <w:r>
        <w:rPr>
          <w:u w:val="single"/>
        </w:rPr>
        <w:t xml:space="preserve">60</w:t>
      </w:r>
      <w:r>
        <w:rPr/>
        <w:t xml:space="preserve"> percent of index A.</w:t>
      </w:r>
    </w:p>
    <w:p>
      <w:pPr>
        <w:spacing w:before="0" w:after="0" w:line="408" w:lineRule="exact"/>
        <w:ind w:left="0" w:right="0" w:firstLine="576"/>
        <w:jc w:val="left"/>
      </w:pPr>
      <w:r>
        <w:rPr/>
        <w:t xml:space="preserve">(19) "Ineligible position" means any position which does not conform with the requirements set forth in subsection (11) of this section.</w:t>
      </w:r>
    </w:p>
    <w:p>
      <w:pPr>
        <w:spacing w:before="0" w:after="0" w:line="408" w:lineRule="exact"/>
        <w:ind w:left="0" w:right="0" w:firstLine="576"/>
        <w:jc w:val="left"/>
      </w:pPr>
      <w:r>
        <w:rPr/>
        <w:t xml:space="preserve">(20)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(21) "Member" means any employee included in the membership of the retirement system, as provided for in RCW 41.40.023. RCW 41.26.045 does not prohibit a person otherwise eligible for membership in the retirement system from establishing such membership effective when he or she first entered an eligible position.</w:t>
      </w:r>
    </w:p>
    <w:p>
      <w:pPr>
        <w:spacing w:before="0" w:after="0" w:line="408" w:lineRule="exact"/>
        <w:ind w:left="0" w:right="0" w:firstLine="576"/>
        <w:jc w:val="left"/>
      </w:pPr>
      <w:r>
        <w:rPr/>
        <w:t xml:space="preserve">(22) "Member account" or "member's account" for purposes of plan 3 means the sum of the contributions and earnings on behalf of the member in the defined contribution portion of plan 3.</w:t>
      </w:r>
    </w:p>
    <w:p>
      <w:pPr>
        <w:spacing w:before="0" w:after="0" w:line="408" w:lineRule="exact"/>
        <w:ind w:left="0" w:right="0" w:firstLine="576"/>
        <w:jc w:val="left"/>
      </w:pPr>
      <w:r>
        <w:rPr/>
        <w:t xml:space="preserve">(23) "Membership service" means:</w:t>
      </w:r>
    </w:p>
    <w:p>
      <w:pPr>
        <w:spacing w:before="0" w:after="0" w:line="408" w:lineRule="exact"/>
        <w:ind w:left="0" w:right="0" w:firstLine="576"/>
        <w:jc w:val="left"/>
      </w:pPr>
      <w:r>
        <w:rPr/>
        <w:t xml:space="preserve">(a) All service rendered, as a member, after October 1, 1947;</w:t>
      </w:r>
    </w:p>
    <w:p>
      <w:pPr>
        <w:spacing w:before="0" w:after="0" w:line="408" w:lineRule="exact"/>
        <w:ind w:left="0" w:right="0" w:firstLine="576"/>
        <w:jc w:val="left"/>
      </w:pPr>
      <w:r>
        <w:rPr/>
        <w:t xml:space="preserve">(b) All service after October 1, 1947, to any employer prior to the time of its admission into the retirement system for which member and employer contributions, plus interest as required by RCW 41.50.125, have been paid under RCW 41.40.056 or 41.40.057;</w:t>
      </w:r>
    </w:p>
    <w:p>
      <w:pPr>
        <w:spacing w:before="0" w:after="0" w:line="408" w:lineRule="exact"/>
        <w:ind w:left="0" w:right="0" w:firstLine="576"/>
        <w:jc w:val="left"/>
      </w:pPr>
      <w:r>
        <w:rPr/>
        <w:t xml:space="preserve">(c) Service not to exceed six consecutive months of probationary service rendered after April 1, 1949, and prior to becoming a member, in the case of any member, upon payment in full by such member of the total amount of the employer's contribution to the retirement fund which would have been required under the law in effect when such probationary service was rendered if the member had been a member during such period, except that the amount of the employer's contribution shall be calculated by the director based on the first month's compensation earnable as a member;</w:t>
      </w:r>
    </w:p>
    <w:p>
      <w:pPr>
        <w:spacing w:before="0" w:after="0" w:line="408" w:lineRule="exact"/>
        <w:ind w:left="0" w:right="0" w:firstLine="576"/>
        <w:jc w:val="left"/>
      </w:pPr>
      <w:r>
        <w:rPr/>
        <w:t xml:space="preserve">(d) Service not to exceed six consecutive months of probationary service, rendered after October 1, 1947, and before April 1, 1949, and prior to becoming a member, in the case of any member, upon payment in full by such member of five percent of such member's salary during said period of probationary service, except that the amount of the employer's contribution shall be calculated by the director based on the first month's compensation earnable as a member.</w:t>
      </w:r>
    </w:p>
    <w:p>
      <w:pPr>
        <w:spacing w:before="0" w:after="0" w:line="408" w:lineRule="exact"/>
        <w:ind w:left="0" w:right="0" w:firstLine="576"/>
        <w:jc w:val="left"/>
      </w:pPr>
      <w:r>
        <w:rPr/>
        <w:t xml:space="preserve">(24) "New member" means a person who becomes a member on or after April 1, 1949, except as otherwise provided in this section.</w:t>
      </w:r>
    </w:p>
    <w:p>
      <w:pPr>
        <w:spacing w:before="0" w:after="0" w:line="408" w:lineRule="exact"/>
        <w:ind w:left="0" w:right="0" w:firstLine="576"/>
        <w:jc w:val="left"/>
      </w:pPr>
      <w:r>
        <w:rPr/>
        <w:t xml:space="preserve">(25) "Original member" of this retirement system means:</w:t>
      </w:r>
    </w:p>
    <w:p>
      <w:pPr>
        <w:spacing w:before="0" w:after="0" w:line="408" w:lineRule="exact"/>
        <w:ind w:left="0" w:right="0" w:firstLine="576"/>
        <w:jc w:val="left"/>
      </w:pPr>
      <w:r>
        <w:rPr/>
        <w:t xml:space="preserve">(a) Any person who became a member of the system prior to April 1, 1949;</w:t>
      </w:r>
    </w:p>
    <w:p>
      <w:pPr>
        <w:spacing w:before="0" w:after="0" w:line="408" w:lineRule="exact"/>
        <w:ind w:left="0" w:right="0" w:firstLine="576"/>
        <w:jc w:val="left"/>
      </w:pPr>
      <w:r>
        <w:rPr/>
        <w:t xml:space="preserve">(b) Any person who becomes a member through the admission of an employer into the retirement system on and after April 1, 1949, and prior to April 1, 1951;</w:t>
      </w:r>
    </w:p>
    <w:p>
      <w:pPr>
        <w:spacing w:before="0" w:after="0" w:line="408" w:lineRule="exact"/>
        <w:ind w:left="0" w:right="0" w:firstLine="576"/>
        <w:jc w:val="left"/>
      </w:pPr>
      <w:r>
        <w:rPr/>
        <w:t xml:space="preserve">(c) Any person who first becomes a member by securing employment with an employer prior to April 1, 1951, provided the member has rendered at least one or more years of service to any employer prior to October 1, 1947;</w:t>
      </w:r>
    </w:p>
    <w:p>
      <w:pPr>
        <w:spacing w:before="0" w:after="0" w:line="408" w:lineRule="exact"/>
        <w:ind w:left="0" w:right="0" w:firstLine="576"/>
        <w:jc w:val="left"/>
      </w:pPr>
      <w:r>
        <w:rPr/>
        <w:t xml:space="preserve">(d) Any person who first becomes a member through the admission of an employer into the retirement system on or after April 1, 1951, provided, such person has been in the regular employ of the employer for at least six months of the </w:t>
      </w:r>
      <w:r>
        <w:t>((</w:t>
      </w:r>
      <w:r>
        <w:rPr>
          <w:strike/>
        </w:rPr>
        <w:t xml:space="preserve">twelve</w:t>
      </w:r>
      <w:r>
        <w:t>))</w:t>
      </w:r>
      <w:r>
        <w:rPr/>
        <w:t xml:space="preserve"> </w:t>
      </w:r>
      <w:r>
        <w:rPr>
          <w:u w:val="single"/>
        </w:rPr>
        <w:t xml:space="preserve">12</w:t>
      </w:r>
      <w:r>
        <w:rPr/>
        <w:t xml:space="preserve">-month period preceding the said admission date;</w:t>
      </w:r>
    </w:p>
    <w:p>
      <w:pPr>
        <w:spacing w:before="0" w:after="0" w:line="408" w:lineRule="exact"/>
        <w:ind w:left="0" w:right="0" w:firstLine="576"/>
        <w:jc w:val="left"/>
      </w:pPr>
      <w:r>
        <w:rPr/>
        <w:t xml:space="preserve">(e) Any member who has restored all contributions that may have been withdrawn as provided by RCW 41.40.150 and who on the effective date of the individual's retirement becomes entitled to be credited with </w:t>
      </w:r>
      <w:r>
        <w:t>((</w:t>
      </w:r>
      <w:r>
        <w:rPr>
          <w:strike/>
        </w:rPr>
        <w:t xml:space="preserve">ten</w:t>
      </w:r>
      <w:r>
        <w:t>))</w:t>
      </w:r>
      <w:r>
        <w:rPr/>
        <w:t xml:space="preserve"> </w:t>
      </w:r>
      <w:r>
        <w:rPr>
          <w:u w:val="single"/>
        </w:rPr>
        <w:t xml:space="preserve">10</w:t>
      </w:r>
      <w:r>
        <w:rPr/>
        <w:t xml:space="preserve"> years or more of membership service except that the provisions relating to the minimum amount of retirement allowance for the member upon retirement at age </w:t>
      </w:r>
      <w:r>
        <w:t>((</w:t>
      </w:r>
      <w:r>
        <w:rPr>
          <w:strike/>
        </w:rPr>
        <w:t xml:space="preserve">seventy</w:t>
      </w:r>
      <w:r>
        <w:t>))</w:t>
      </w:r>
      <w:r>
        <w:rPr/>
        <w:t xml:space="preserve"> </w:t>
      </w:r>
      <w:r>
        <w:rPr>
          <w:u w:val="single"/>
        </w:rPr>
        <w:t xml:space="preserve">70</w:t>
      </w:r>
      <w:r>
        <w:rPr/>
        <w:t xml:space="preserve"> as found in RCW 41.40.190(4) shall not apply to the member;</w:t>
      </w:r>
    </w:p>
    <w:p>
      <w:pPr>
        <w:spacing w:before="0" w:after="0" w:line="408" w:lineRule="exact"/>
        <w:ind w:left="0" w:right="0" w:firstLine="576"/>
        <w:jc w:val="left"/>
      </w:pPr>
      <w:r>
        <w:rPr/>
        <w:t xml:space="preserve">(f) Any member who has been a contributor under the system for two or more years and who has restored all contributions that may have been withdrawn as provided by RCW 41.40.150 and who on the effective date of the individual's retirement has rendered five or more years of service for the state or any political subdivision prior to the time of the admission of the employer into the system; except that the provisions relating to the minimum amount of retirement allowance for the member upon retirement at age </w:t>
      </w:r>
      <w:r>
        <w:t>((</w:t>
      </w:r>
      <w:r>
        <w:rPr>
          <w:strike/>
        </w:rPr>
        <w:t xml:space="preserve">seventy</w:t>
      </w:r>
      <w:r>
        <w:t>))</w:t>
      </w:r>
      <w:r>
        <w:rPr/>
        <w:t xml:space="preserve"> </w:t>
      </w:r>
      <w:r>
        <w:rPr>
          <w:u w:val="single"/>
        </w:rPr>
        <w:t xml:space="preserve">70</w:t>
      </w:r>
      <w:r>
        <w:rPr/>
        <w:t xml:space="preserve"> as found in RCW 41.40.190(4) shall not apply to the member.</w:t>
      </w:r>
    </w:p>
    <w:p>
      <w:pPr>
        <w:spacing w:before="0" w:after="0" w:line="408" w:lineRule="exact"/>
        <w:ind w:left="0" w:right="0" w:firstLine="576"/>
        <w:jc w:val="left"/>
      </w:pPr>
      <w:r>
        <w:rPr/>
        <w:t xml:space="preserve">(26) "Pension" means payments for life derived from contributions made by the employer. All pensions shall be paid in monthly installments.</w:t>
      </w:r>
    </w:p>
    <w:p>
      <w:pPr>
        <w:spacing w:before="0" w:after="0" w:line="408" w:lineRule="exact"/>
        <w:ind w:left="0" w:right="0" w:firstLine="576"/>
        <w:jc w:val="left"/>
      </w:pPr>
      <w:r>
        <w:rPr/>
        <w:t xml:space="preserve">(27) "Plan 1" means the public employees'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(28) "Plan 2" means the public employees' retirement system, plan 2 providing the benefits and funding provisions covering persons who first became members of the system on and after October 1, 1977, and are not included in plan 3.</w:t>
      </w:r>
    </w:p>
    <w:p>
      <w:pPr>
        <w:spacing w:before="0" w:after="0" w:line="408" w:lineRule="exact"/>
        <w:ind w:left="0" w:right="0" w:firstLine="576"/>
        <w:jc w:val="left"/>
      </w:pPr>
      <w:r>
        <w:rPr/>
        <w:t xml:space="preserve">(29) "Plan 3" means the public employees' retirement system, plan 3 providing the benefits and funding provisions covering persons who:</w:t>
      </w:r>
    </w:p>
    <w:p>
      <w:pPr>
        <w:spacing w:before="0" w:after="0" w:line="408" w:lineRule="exact"/>
        <w:ind w:left="0" w:right="0" w:firstLine="576"/>
        <w:jc w:val="left"/>
      </w:pPr>
      <w:r>
        <w:rPr/>
        <w:t xml:space="preserve">(a) First become a member on or after:</w:t>
      </w:r>
    </w:p>
    <w:p>
      <w:pPr>
        <w:spacing w:before="0" w:after="0" w:line="408" w:lineRule="exact"/>
        <w:ind w:left="0" w:right="0" w:firstLine="576"/>
        <w:jc w:val="left"/>
      </w:pPr>
      <w:r>
        <w:rPr/>
        <w:t xml:space="preserve">(i) March 1, 2002, and are employed by a state agency or institute of higher education and who did not choose to enter plan 2; or</w:t>
      </w:r>
    </w:p>
    <w:p>
      <w:pPr>
        <w:spacing w:before="0" w:after="0" w:line="408" w:lineRule="exact"/>
        <w:ind w:left="0" w:right="0" w:firstLine="576"/>
        <w:jc w:val="left"/>
      </w:pPr>
      <w:r>
        <w:rPr/>
        <w:t xml:space="preserve">(ii) September 1, 2002, and are employed by other than a state agency or institute of higher education and who did not choose to enter plan 2; or</w:t>
      </w:r>
    </w:p>
    <w:p>
      <w:pPr>
        <w:spacing w:before="0" w:after="0" w:line="408" w:lineRule="exact"/>
        <w:ind w:left="0" w:right="0" w:firstLine="576"/>
        <w:jc w:val="left"/>
      </w:pPr>
      <w:r>
        <w:rPr/>
        <w:t xml:space="preserve">(b) Transferred to plan 3 under RCW 41.40.795.</w:t>
      </w:r>
    </w:p>
    <w:p>
      <w:pPr>
        <w:spacing w:before="0" w:after="0" w:line="408" w:lineRule="exact"/>
        <w:ind w:left="0" w:right="0" w:firstLine="576"/>
        <w:jc w:val="left"/>
      </w:pPr>
      <w:r>
        <w:rPr/>
        <w:t xml:space="preserve">(30) "Prior service" means all service of an original member rendered to any employer prior to October 1, 1947.</w:t>
      </w:r>
    </w:p>
    <w:p>
      <w:pPr>
        <w:spacing w:before="0" w:after="0" w:line="408" w:lineRule="exact"/>
        <w:ind w:left="0" w:right="0" w:firstLine="576"/>
        <w:jc w:val="left"/>
      </w:pPr>
      <w:r>
        <w:rPr/>
        <w:t xml:space="preserve">(31) "Regular interest" means such rate as the director may determine.</w:t>
      </w:r>
    </w:p>
    <w:p>
      <w:pPr>
        <w:spacing w:before="0" w:after="0" w:line="408" w:lineRule="exact"/>
        <w:ind w:left="0" w:right="0" w:firstLine="576"/>
        <w:jc w:val="left"/>
      </w:pPr>
      <w:r>
        <w:rPr/>
        <w:t xml:space="preserve">(32)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(33) "Retirement" means withdrawal from active service with a retirement allowance as provided by this chapter.</w:t>
      </w:r>
    </w:p>
    <w:p>
      <w:pPr>
        <w:spacing w:before="0" w:after="0" w:line="408" w:lineRule="exact"/>
        <w:ind w:left="0" w:right="0" w:firstLine="576"/>
        <w:jc w:val="left"/>
      </w:pPr>
      <w:r>
        <w:rPr/>
        <w:t xml:space="preserve">(34) "Retirement allowance" means the sum of the annuity and the pension.</w:t>
      </w:r>
    </w:p>
    <w:p>
      <w:pPr>
        <w:spacing w:before="0" w:after="0" w:line="408" w:lineRule="exact"/>
        <w:ind w:left="0" w:right="0" w:firstLine="576"/>
        <w:jc w:val="left"/>
      </w:pPr>
      <w:r>
        <w:rPr/>
        <w:t xml:space="preserve">(35) "Retirement system" means the public employees' retirement system provided for in this chapter.</w:t>
      </w:r>
    </w:p>
    <w:p>
      <w:pPr>
        <w:spacing w:before="0" w:after="0" w:line="408" w:lineRule="exact"/>
        <w:ind w:left="0" w:right="0" w:firstLine="576"/>
        <w:jc w:val="left"/>
      </w:pPr>
      <w:r>
        <w:rPr/>
        <w:t xml:space="preserve">(36) "Separation from service" occurs when a person has terminated all employment with an employer. Separation from service or employment does not occur, and if claimed by an employer or employee may be a violation of RCW 41.40.055, when an employee and employer have a written or oral agreement to resume employment with the same employer following termination. Mere expressions or inquiries about postretirement employment by an employer or employee that do not constitute a commitment to reemploy the employee after retirement are not an agreement under this subsection.</w:t>
      </w:r>
    </w:p>
    <w:p>
      <w:pPr>
        <w:spacing w:before="0" w:after="0" w:line="408" w:lineRule="exact"/>
        <w:ind w:left="0" w:right="0" w:firstLine="576"/>
        <w:jc w:val="left"/>
      </w:pPr>
      <w:r>
        <w:rPr/>
        <w:t xml:space="preserve">(37)(a) "Service" for plan 1 members, except as provided in RCW 41.40.088, means periods of employment in an eligible position or positions for one or more employers rendered to any employer for which compensation is paid, and includes time spent in office as an elected or appointed official of an employer. Compensation earnable earned in full time work for </w:t>
      </w:r>
      <w:r>
        <w:t>((</w:t>
      </w:r>
      <w:r>
        <w:rPr>
          <w:strike/>
        </w:rPr>
        <w:t xml:space="preserve">seventy</w:t>
      </w:r>
      <w:r>
        <w:t>))</w:t>
      </w:r>
      <w:r>
        <w:rPr/>
        <w:t xml:space="preserve"> </w:t>
      </w:r>
      <w:r>
        <w:rPr>
          <w:u w:val="single"/>
        </w:rPr>
        <w:t xml:space="preserve">70</w:t>
      </w:r>
      <w:r>
        <w:rPr/>
        <w:t xml:space="preserve"> hours or more in any given calendar month shall constitute one service credit month except as provided in RCW 41.40.088. Compensation earnable earned for less than </w:t>
      </w:r>
      <w:r>
        <w:t>((</w:t>
      </w:r>
      <w:r>
        <w:rPr>
          <w:strike/>
        </w:rPr>
        <w:t xml:space="preserve">seventy</w:t>
      </w:r>
      <w:r>
        <w:t>))</w:t>
      </w:r>
      <w:r>
        <w:rPr/>
        <w:t xml:space="preserve"> </w:t>
      </w:r>
      <w:r>
        <w:rPr>
          <w:u w:val="single"/>
        </w:rPr>
        <w:t xml:space="preserve">70</w:t>
      </w:r>
      <w:r>
        <w:rPr/>
        <w:t xml:space="preserve"> hours in any calendar month shall constitute one-quarter service credit month of service except as provided in RCW 41.40.088. Only service credit months and one-quarter service credit months shall be counted in the computation of any retirement allowance or other benefit provided for in this chapter. Any fraction of a year of service shall be taken into account in the computation of such retirement allowance or benefits. Time spent in standby status, whether compensated or not, is not service.</w:t>
      </w:r>
    </w:p>
    <w:p>
      <w:pPr>
        <w:spacing w:before="0" w:after="0" w:line="408" w:lineRule="exact"/>
        <w:ind w:left="0" w:right="0" w:firstLine="576"/>
        <w:jc w:val="left"/>
      </w:pPr>
      <w:r>
        <w:rPr/>
        <w:t xml:space="preserve">(i) Service by a state employee officially assigned by the state on a temporary basis to assist another public agency, shall be considered as service as a state employee: PROVIDED, That service to any other public agency shall not be considered service as a state employee if such service has been used to establish benefits in any other public retirement system.</w:t>
      </w:r>
    </w:p>
    <w:p>
      <w:pPr>
        <w:spacing w:before="0" w:after="0" w:line="408" w:lineRule="exact"/>
        <w:ind w:left="0" w:right="0" w:firstLine="576"/>
        <w:jc w:val="left"/>
      </w:pPr>
      <w:r>
        <w:rPr/>
        <w:t xml:space="preserve">(ii) An individual shall receive no more than a total of </w:t>
      </w:r>
      <w:r>
        <w:t>((</w:t>
      </w:r>
      <w:r>
        <w:rPr>
          <w:strike/>
        </w:rPr>
        <w:t xml:space="preserve">twelve</w:t>
      </w:r>
      <w:r>
        <w:t>))</w:t>
      </w:r>
      <w:r>
        <w:rPr/>
        <w:t xml:space="preserve"> </w:t>
      </w:r>
      <w:r>
        <w:rPr>
          <w:u w:val="single"/>
        </w:rPr>
        <w:t xml:space="preserve">12</w:t>
      </w:r>
      <w:r>
        <w:rPr/>
        <w:t xml:space="preserve"> service credit months of service during any calendar year. If an individual is employed in an eligible position by one or more employers the individual shall receive no more than one service credit month during any calendar month in which multiple service for seventy or more hours is rendered.</w:t>
      </w:r>
    </w:p>
    <w:p>
      <w:pPr>
        <w:spacing w:before="0" w:after="0" w:line="408" w:lineRule="exact"/>
        <w:ind w:left="0" w:right="0" w:firstLine="576"/>
        <w:jc w:val="left"/>
      </w:pPr>
      <w:r>
        <w:rPr/>
        <w:t xml:space="preserve">(iii) A school district employee may count up to </w:t>
      </w:r>
      <w:r>
        <w:t>((</w:t>
      </w:r>
      <w:r>
        <w:rPr>
          <w:strike/>
        </w:rPr>
        <w:t xml:space="preserve">forty-five</w:t>
      </w:r>
      <w:r>
        <w:t>))</w:t>
      </w:r>
      <w:r>
        <w:rPr/>
        <w:t xml:space="preserve"> </w:t>
      </w:r>
      <w:r>
        <w:rPr>
          <w:u w:val="single"/>
        </w:rPr>
        <w:t xml:space="preserve">45</w:t>
      </w:r>
      <w:r>
        <w:rPr/>
        <w:t xml:space="preserve"> days of sick leave as creditable service solely for the purpose of determining eligibility to retire under RCW 41.40.180 as authorized by RCW 28A.400.300. For purposes of plan 1 "forty-five days" as used in RCW 28A.400.300 is equal to two service credit months. Use of less than </w:t>
      </w:r>
      <w:r>
        <w:t>((</w:t>
      </w:r>
      <w:r>
        <w:rPr>
          <w:strike/>
        </w:rPr>
        <w:t xml:space="preserve">forty-five</w:t>
      </w:r>
      <w:r>
        <w:t>))</w:t>
      </w:r>
      <w:r>
        <w:rPr/>
        <w:t xml:space="preserve"> </w:t>
      </w:r>
      <w:r>
        <w:rPr>
          <w:u w:val="single"/>
        </w:rPr>
        <w:t xml:space="preserve">45</w:t>
      </w:r>
      <w:r>
        <w:rPr/>
        <w:t xml:space="preserve"> days of sick leave is creditable as allowed under this subsection as follows:</w:t>
      </w:r>
    </w:p>
    <w:p>
      <w:pPr>
        <w:spacing w:before="0" w:after="0" w:line="408" w:lineRule="exact"/>
        <w:ind w:left="0" w:right="0" w:firstLine="576"/>
        <w:jc w:val="left"/>
      </w:pPr>
      <w:r>
        <w:rPr/>
        <w:t xml:space="preserve">(A) Less than </w:t>
      </w:r>
      <w:r>
        <w:t>((</w:t>
      </w:r>
      <w:r>
        <w:rPr>
          <w:strike/>
        </w:rPr>
        <w:t xml:space="preserve">twenty-two</w:t>
      </w:r>
      <w:r>
        <w:t>))</w:t>
      </w:r>
      <w:r>
        <w:rPr/>
        <w:t xml:space="preserve"> </w:t>
      </w:r>
      <w:r>
        <w:rPr>
          <w:u w:val="single"/>
        </w:rPr>
        <w:t xml:space="preserve">22</w:t>
      </w:r>
      <w:r>
        <w:rPr/>
        <w:t xml:space="preserve"> days equals one-quarter service credit month;</w:t>
      </w:r>
    </w:p>
    <w:p>
      <w:pPr>
        <w:spacing w:before="0" w:after="0" w:line="408" w:lineRule="exact"/>
        <w:ind w:left="0" w:right="0" w:firstLine="576"/>
        <w:jc w:val="left"/>
      </w:pPr>
      <w:r>
        <w:rPr/>
        <w:t xml:space="preserve">(B) </w:t>
      </w:r>
      <w:r>
        <w:t>((</w:t>
      </w:r>
      <w:r>
        <w:rPr>
          <w:strike/>
        </w:rPr>
        <w:t xml:space="preserve">Twenty-two</w:t>
      </w:r>
      <w:r>
        <w:t>))</w:t>
      </w:r>
      <w:r>
        <w:rPr/>
        <w:t xml:space="preserve"> </w:t>
      </w:r>
      <w:r>
        <w:rPr>
          <w:u w:val="single"/>
        </w:rPr>
        <w:t xml:space="preserve">22</w:t>
      </w:r>
      <w:r>
        <w:rPr/>
        <w:t xml:space="preserve"> days equals one service credit month;</w:t>
      </w:r>
    </w:p>
    <w:p>
      <w:pPr>
        <w:spacing w:before="0" w:after="0" w:line="408" w:lineRule="exact"/>
        <w:ind w:left="0" w:right="0" w:firstLine="576"/>
        <w:jc w:val="left"/>
      </w:pPr>
      <w:r>
        <w:rPr/>
        <w:t xml:space="preserve">(C) More than </w:t>
      </w:r>
      <w:r>
        <w:t>((</w:t>
      </w:r>
      <w:r>
        <w:rPr>
          <w:strike/>
        </w:rPr>
        <w:t xml:space="preserve">twenty-two</w:t>
      </w:r>
      <w:r>
        <w:t>))</w:t>
      </w:r>
      <w:r>
        <w:rPr/>
        <w:t xml:space="preserve"> </w:t>
      </w:r>
      <w:r>
        <w:rPr>
          <w:u w:val="single"/>
        </w:rPr>
        <w:t xml:space="preserve">22</w:t>
      </w:r>
      <w:r>
        <w:rPr/>
        <w:t xml:space="preserve"> days but less than </w:t>
      </w:r>
      <w:r>
        <w:t>((</w:t>
      </w:r>
      <w:r>
        <w:rPr>
          <w:strike/>
        </w:rPr>
        <w:t xml:space="preserve">forty-five</w:t>
      </w:r>
      <w:r>
        <w:t>))</w:t>
      </w:r>
      <w:r>
        <w:rPr/>
        <w:t xml:space="preserve"> </w:t>
      </w:r>
      <w:r>
        <w:rPr>
          <w:u w:val="single"/>
        </w:rPr>
        <w:t xml:space="preserve">45</w:t>
      </w:r>
      <w:r>
        <w:rPr/>
        <w:t xml:space="preserve"> days equals one and one-quarter service credit month.</w:t>
      </w:r>
    </w:p>
    <w:p>
      <w:pPr>
        <w:spacing w:before="0" w:after="0" w:line="408" w:lineRule="exact"/>
        <w:ind w:left="0" w:right="0" w:firstLine="576"/>
        <w:jc w:val="left"/>
      </w:pPr>
      <w:r>
        <w:rPr/>
        <w:t xml:space="preserve">(iv) Reduction efforts such as furloughs, reduced work hours, mandatory leave without pay, temporary layoffs, or other similar situations as contemplated by subsection (6)(c)(iii)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(b) "Service" for plan 2 and plan 3 members, means periods of employment by a member in an eligible position or positions for one or more employers for which compensation earnable is paid. Compensation earnable earned for </w:t>
      </w:r>
      <w:r>
        <w:t>((</w:t>
      </w:r>
      <w:r>
        <w:rPr>
          <w:strike/>
        </w:rPr>
        <w:t xml:space="preserve">ninety</w:t>
      </w:r>
      <w:r>
        <w:t>))</w:t>
      </w:r>
      <w:r>
        <w:rPr/>
        <w:t xml:space="preserve"> </w:t>
      </w:r>
      <w:r>
        <w:rPr>
          <w:u w:val="single"/>
        </w:rPr>
        <w:t xml:space="preserve">90</w:t>
      </w:r>
      <w:r>
        <w:rPr/>
        <w:t xml:space="preserve"> or more hours in any calendar month shall constitute one service credit month except as provided in RCW 41.40.088. Compensation earnable earned for at least </w:t>
      </w:r>
      <w:r>
        <w:t>((</w:t>
      </w:r>
      <w:r>
        <w:rPr>
          <w:strike/>
        </w:rPr>
        <w:t xml:space="preserve">seventy</w:t>
      </w:r>
      <w:r>
        <w:t>))</w:t>
      </w:r>
      <w:r>
        <w:rPr/>
        <w:t xml:space="preserve"> </w:t>
      </w:r>
      <w:r>
        <w:rPr>
          <w:u w:val="single"/>
        </w:rPr>
        <w:t xml:space="preserve">70</w:t>
      </w:r>
      <w:r>
        <w:rPr/>
        <w:t xml:space="preserve"> hours but less than </w:t>
      </w:r>
      <w:r>
        <w:t>((</w:t>
      </w:r>
      <w:r>
        <w:rPr>
          <w:strike/>
        </w:rPr>
        <w:t xml:space="preserve">ninety</w:t>
      </w:r>
      <w:r>
        <w:t>))</w:t>
      </w:r>
      <w:r>
        <w:rPr/>
        <w:t xml:space="preserve"> </w:t>
      </w:r>
      <w:r>
        <w:rPr>
          <w:u w:val="single"/>
        </w:rPr>
        <w:t xml:space="preserve">90</w:t>
      </w:r>
      <w:r>
        <w:rPr/>
        <w:t xml:space="preserve"> hours in any calendar month shall constitute one-half service credit month of service. Compensation earnable earned for less than </w:t>
      </w:r>
      <w:r>
        <w:t>((</w:t>
      </w:r>
      <w:r>
        <w:rPr>
          <w:strike/>
        </w:rPr>
        <w:t xml:space="preserve">seventy</w:t>
      </w:r>
      <w:r>
        <w:t>))</w:t>
      </w:r>
      <w:r>
        <w:rPr/>
        <w:t xml:space="preserve"> </w:t>
      </w:r>
      <w:r>
        <w:rPr>
          <w:u w:val="single"/>
        </w:rPr>
        <w:t xml:space="preserve">70</w:t>
      </w:r>
      <w:r>
        <w:rPr/>
        <w:t xml:space="preserve">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(i) Service in any state elective position shall be deemed to be full time service, except that persons serving in state elective positions who are members of the Washington school employees' retirement system, teachers' retirement system, public safety employees' retirement system, or law enforcement officers' and firefighters' retirement system at the time of election or appointment to such position may elect to continue membership in the Washington school employees' retirement system, teachers' retirement system, public safety employees' retirement system, or law enforcement officers' and firefighters' retirement system.</w:t>
      </w:r>
    </w:p>
    <w:p>
      <w:pPr>
        <w:spacing w:before="0" w:after="0" w:line="408" w:lineRule="exact"/>
        <w:ind w:left="0" w:right="0" w:firstLine="576"/>
        <w:jc w:val="left"/>
      </w:pPr>
      <w:r>
        <w:rPr/>
        <w:t xml:space="preserve">(ii) A member shall receive a total of not more than </w:t>
      </w:r>
      <w:r>
        <w:t>((</w:t>
      </w:r>
      <w:r>
        <w:rPr>
          <w:strike/>
        </w:rPr>
        <w:t xml:space="preserve">twelve</w:t>
      </w:r>
      <w:r>
        <w:t>))</w:t>
      </w:r>
      <w:r>
        <w:rPr/>
        <w:t xml:space="preserve"> </w:t>
      </w:r>
      <w:r>
        <w:rPr>
          <w:u w:val="single"/>
        </w:rPr>
        <w:t xml:space="preserve">12</w:t>
      </w:r>
      <w:r>
        <w:rPr/>
        <w:t xml:space="preser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(iii) Up to </w:t>
      </w:r>
      <w:r>
        <w:t>((</w:t>
      </w:r>
      <w:r>
        <w:rPr>
          <w:strike/>
        </w:rPr>
        <w:t xml:space="preserve">forty-five</w:t>
      </w:r>
      <w:r>
        <w:t>))</w:t>
      </w:r>
      <w:r>
        <w:rPr/>
        <w:t xml:space="preserve"> </w:t>
      </w:r>
      <w:r>
        <w:rPr>
          <w:u w:val="single"/>
        </w:rPr>
        <w:t xml:space="preserve">45</w:t>
      </w:r>
      <w:r>
        <w:rPr/>
        <w:t xml:space="preserve"> days of sick leave may be creditable as service solely for the purpose of determining eligibility to retire under RCW 41.40.180 as authorized by RCW 28A.400.300. For purposes of plan 2 and plan 3 "forty-five days" as used in RCW 28A.400.300 is equal to two service credit months. Use of less than </w:t>
      </w:r>
      <w:r>
        <w:t>((</w:t>
      </w:r>
      <w:r>
        <w:rPr>
          <w:strike/>
        </w:rPr>
        <w:t xml:space="preserve">forty-five</w:t>
      </w:r>
      <w:r>
        <w:t>))</w:t>
      </w:r>
      <w:r>
        <w:rPr/>
        <w:t xml:space="preserve"> </w:t>
      </w:r>
      <w:r>
        <w:rPr>
          <w:u w:val="single"/>
        </w:rPr>
        <w:t xml:space="preserve">45</w:t>
      </w:r>
      <w:r>
        <w:rPr/>
        <w:t xml:space="preserve"> days of sick leave is creditable as allowed under this subsection as follows:</w:t>
      </w:r>
    </w:p>
    <w:p>
      <w:pPr>
        <w:spacing w:before="0" w:after="0" w:line="408" w:lineRule="exact"/>
        <w:ind w:left="0" w:right="0" w:firstLine="576"/>
        <w:jc w:val="left"/>
      </w:pPr>
      <w:r>
        <w:rPr/>
        <w:t xml:space="preserve">(A) Less than </w:t>
      </w:r>
      <w:r>
        <w:t>((</w:t>
      </w:r>
      <w:r>
        <w:rPr>
          <w:strike/>
        </w:rPr>
        <w:t xml:space="preserve">eleven</w:t>
      </w:r>
      <w:r>
        <w:t>))</w:t>
      </w:r>
      <w:r>
        <w:rPr/>
        <w:t xml:space="preserve"> </w:t>
      </w:r>
      <w:r>
        <w:rPr>
          <w:u w:val="single"/>
        </w:rPr>
        <w:t xml:space="preserve">11</w:t>
      </w:r>
      <w:r>
        <w:rPr/>
        <w:t xml:space="preserve"> days equals one-quarter service credit month;</w:t>
      </w:r>
    </w:p>
    <w:p>
      <w:pPr>
        <w:spacing w:before="0" w:after="0" w:line="408" w:lineRule="exact"/>
        <w:ind w:left="0" w:right="0" w:firstLine="576"/>
        <w:jc w:val="left"/>
      </w:pPr>
      <w:r>
        <w:rPr/>
        <w:t xml:space="preserve">(B) </w:t>
      </w:r>
      <w:r>
        <w:t>((</w:t>
      </w:r>
      <w:r>
        <w:rPr>
          <w:strike/>
        </w:rPr>
        <w:t xml:space="preserve">Eleven</w:t>
      </w:r>
      <w:r>
        <w:t>))</w:t>
      </w:r>
      <w:r>
        <w:rPr/>
        <w:t xml:space="preserve"> </w:t>
      </w:r>
      <w:r>
        <w:rPr>
          <w:u w:val="single"/>
        </w:rPr>
        <w:t xml:space="preserve">11</w:t>
      </w:r>
      <w:r>
        <w:rPr/>
        <w:t xml:space="preserve"> or more days but less than </w:t>
      </w:r>
      <w:r>
        <w:t>((</w:t>
      </w:r>
      <w:r>
        <w:rPr>
          <w:strike/>
        </w:rPr>
        <w:t xml:space="preserve">twenty-two</w:t>
      </w:r>
      <w:r>
        <w:t>))</w:t>
      </w:r>
      <w:r>
        <w:rPr/>
        <w:t xml:space="preserve"> </w:t>
      </w:r>
      <w:r>
        <w:rPr>
          <w:u w:val="single"/>
        </w:rPr>
        <w:t xml:space="preserve">22</w:t>
      </w:r>
      <w:r>
        <w:rPr/>
        <w:t xml:space="preserve"> days equals one-half service credit month;</w:t>
      </w:r>
    </w:p>
    <w:p>
      <w:pPr>
        <w:spacing w:before="0" w:after="0" w:line="408" w:lineRule="exact"/>
        <w:ind w:left="0" w:right="0" w:firstLine="576"/>
        <w:jc w:val="left"/>
      </w:pPr>
      <w:r>
        <w:rPr/>
        <w:t xml:space="preserve">(C) </w:t>
      </w:r>
      <w:r>
        <w:t>((</w:t>
      </w:r>
      <w:r>
        <w:rPr>
          <w:strike/>
        </w:rPr>
        <w:t xml:space="preserve">Twenty-two</w:t>
      </w:r>
      <w:r>
        <w:t>))</w:t>
      </w:r>
      <w:r>
        <w:rPr/>
        <w:t xml:space="preserve"> </w:t>
      </w:r>
      <w:r>
        <w:rPr>
          <w:u w:val="single"/>
        </w:rPr>
        <w:t xml:space="preserve">22</w:t>
      </w:r>
      <w:r>
        <w:rPr/>
        <w:t xml:space="preserve"> days equals one service credit month;</w:t>
      </w:r>
    </w:p>
    <w:p>
      <w:pPr>
        <w:spacing w:before="0" w:after="0" w:line="408" w:lineRule="exact"/>
        <w:ind w:left="0" w:right="0" w:firstLine="576"/>
        <w:jc w:val="left"/>
      </w:pPr>
      <w:r>
        <w:rPr/>
        <w:t xml:space="preserve">(D) More than </w:t>
      </w:r>
      <w:r>
        <w:t>((</w:t>
      </w:r>
      <w:r>
        <w:rPr>
          <w:strike/>
        </w:rPr>
        <w:t xml:space="preserve">twenty-two</w:t>
      </w:r>
      <w:r>
        <w:t>))</w:t>
      </w:r>
      <w:r>
        <w:rPr/>
        <w:t xml:space="preserve"> </w:t>
      </w:r>
      <w:r>
        <w:rPr>
          <w:u w:val="single"/>
        </w:rPr>
        <w:t xml:space="preserve">22</w:t>
      </w:r>
      <w:r>
        <w:rPr/>
        <w:t xml:space="preserve"> days but less than </w:t>
      </w:r>
      <w:r>
        <w:t>((</w:t>
      </w:r>
      <w:r>
        <w:rPr>
          <w:strike/>
        </w:rPr>
        <w:t xml:space="preserve">thirty-three</w:t>
      </w:r>
      <w:r>
        <w:t>))</w:t>
      </w:r>
      <w:r>
        <w:rPr/>
        <w:t xml:space="preserve"> </w:t>
      </w:r>
      <w:r>
        <w:rPr>
          <w:u w:val="single"/>
        </w:rPr>
        <w:t xml:space="preserve">33</w:t>
      </w:r>
      <w:r>
        <w:rPr/>
        <w:t xml:space="preserve"> days equals one and one-quarter service credit month;</w:t>
      </w:r>
    </w:p>
    <w:p>
      <w:pPr>
        <w:spacing w:before="0" w:after="0" w:line="408" w:lineRule="exact"/>
        <w:ind w:left="0" w:right="0" w:firstLine="576"/>
        <w:jc w:val="left"/>
      </w:pPr>
      <w:r>
        <w:rPr/>
        <w:t xml:space="preserve">(E) </w:t>
      </w:r>
      <w:r>
        <w:t>((</w:t>
      </w:r>
      <w:r>
        <w:rPr>
          <w:strike/>
        </w:rPr>
        <w:t xml:space="preserve">Thirty-three</w:t>
      </w:r>
      <w:r>
        <w:t>))</w:t>
      </w:r>
      <w:r>
        <w:rPr/>
        <w:t xml:space="preserve"> </w:t>
      </w:r>
      <w:r>
        <w:rPr>
          <w:u w:val="single"/>
        </w:rPr>
        <w:t xml:space="preserve">33</w:t>
      </w:r>
      <w:r>
        <w:rPr/>
        <w:t xml:space="preserve"> or more days but less than </w:t>
      </w:r>
      <w:r>
        <w:t>((</w:t>
      </w:r>
      <w:r>
        <w:rPr>
          <w:strike/>
        </w:rPr>
        <w:t xml:space="preserve">forty-five</w:t>
      </w:r>
      <w:r>
        <w:t>))</w:t>
      </w:r>
      <w:r>
        <w:rPr/>
        <w:t xml:space="preserve"> </w:t>
      </w:r>
      <w:r>
        <w:rPr>
          <w:u w:val="single"/>
        </w:rPr>
        <w:t xml:space="preserve">45</w:t>
      </w:r>
      <w:r>
        <w:rPr/>
        <w:t xml:space="preserve"> days equals one and one-half service credit month.</w:t>
      </w:r>
    </w:p>
    <w:p>
      <w:pPr>
        <w:spacing w:before="0" w:after="0" w:line="408" w:lineRule="exact"/>
        <w:ind w:left="0" w:right="0" w:firstLine="576"/>
        <w:jc w:val="left"/>
      </w:pPr>
      <w:r>
        <w:rPr/>
        <w:t xml:space="preserve">(iv) Reduction efforts such as furloughs, reduced work hours, mandatory leave without pay, temporary layoffs, or other similar situations as contemplated by subsection (6)(c)(iii)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(38) "Service credit month" means a month or an accumulation of months of service credit which is equal to one.</w:t>
      </w:r>
    </w:p>
    <w:p>
      <w:pPr>
        <w:spacing w:before="0" w:after="0" w:line="408" w:lineRule="exact"/>
        <w:ind w:left="0" w:right="0" w:firstLine="576"/>
        <w:jc w:val="left"/>
      </w:pPr>
      <w:r>
        <w:rPr/>
        <w:t xml:space="preserve">(39) "Service credit year" means an accumulation of months of service credit which is equal to one when divided by twelve.</w:t>
      </w:r>
    </w:p>
    <w:p>
      <w:pPr>
        <w:spacing w:before="0" w:after="0" w:line="408" w:lineRule="exact"/>
        <w:ind w:left="0" w:right="0" w:firstLine="576"/>
        <w:jc w:val="left"/>
      </w:pPr>
      <w:r>
        <w:rPr/>
        <w:t xml:space="preserve">(40) "State actuary" or "actuary" means the person appointed pursuant to RCW 44.44.010(2).</w:t>
      </w:r>
    </w:p>
    <w:p>
      <w:pPr>
        <w:spacing w:before="0" w:after="0" w:line="408" w:lineRule="exact"/>
        <w:ind w:left="0" w:right="0" w:firstLine="576"/>
        <w:jc w:val="left"/>
      </w:pPr>
      <w:r>
        <w:rPr/>
        <w:t xml:space="preserve">(41)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(42) "State treasurer" means the treasurer of the state of Washington.</w:t>
      </w:r>
    </w:p>
    <w:p>
      <w:pPr>
        <w:spacing w:before="0" w:after="0" w:line="408" w:lineRule="exact"/>
        <w:ind w:left="0" w:right="0" w:firstLine="576"/>
        <w:jc w:val="left"/>
      </w:pPr>
      <w:r>
        <w:rPr/>
        <w:t xml:space="preserve">(43) "Totally incapacitated for duty" means total inability to perform the duties of a member's employment or office or any other work for which the member is qualified by training or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120</w:t>
      </w:r>
      <w:r>
        <w:rPr/>
        <w:t xml:space="preserve"> and 2021 c 12 s 8 are each amended to read as follows:</w:t>
      </w:r>
    </w:p>
    <w:p>
      <w:pPr>
        <w:spacing w:before="0" w:after="0" w:line="408" w:lineRule="exact"/>
        <w:ind w:left="0" w:right="0" w:firstLine="576"/>
        <w:jc w:val="left"/>
      </w:pPr>
      <w:r>
        <w:rPr/>
        <w:t xml:space="preserve">As used in this section and RCW 43.43.130 through 43.43.320, unless a different meaning is plainly required by the context:</w:t>
      </w:r>
    </w:p>
    <w:p>
      <w:pPr>
        <w:spacing w:before="0" w:after="0" w:line="408" w:lineRule="exact"/>
        <w:ind w:left="0" w:right="0" w:firstLine="576"/>
        <w:jc w:val="left"/>
      </w:pPr>
      <w:r>
        <w:rPr/>
        <w:t xml:space="preserve">(1) "Actuarial equivalent" shall mean a benefit of equal value when computed upon the basis of such mortality table as may be adopted and such interest rate as may be determined by the director.</w:t>
      </w:r>
    </w:p>
    <w:p>
      <w:pPr>
        <w:spacing w:before="0" w:after="0" w:line="408" w:lineRule="exact"/>
        <w:ind w:left="0" w:right="0" w:firstLine="576"/>
        <w:jc w:val="left"/>
      </w:pPr>
      <w:r>
        <w:rPr/>
        <w:t xml:space="preserve">(2) "Annual increase" means as of July 1, 1999, seventy-seven cents per month per year of service which amount shall be increased each subsequent July 1st by three percent, rounded to the nearest cent.</w:t>
      </w:r>
    </w:p>
    <w:p>
      <w:pPr>
        <w:spacing w:before="0" w:after="0" w:line="408" w:lineRule="exact"/>
        <w:ind w:left="0" w:right="0" w:firstLine="576"/>
        <w:jc w:val="left"/>
      </w:pPr>
      <w:r>
        <w:rPr/>
        <w:t xml:space="preserve">(3)(a) "Average final salary," for members commissioned prior to January 1, 2003, shall mean the average monthly salary received by a member during the member's last two years of service or any consecutive two-year period of service, whichever is the greater, as an employee of the Washington state patrol; or if the member has less than two years of service, then the average monthly salary received by the member during the member's total years of service.</w:t>
      </w:r>
    </w:p>
    <w:p>
      <w:pPr>
        <w:spacing w:before="0" w:after="0" w:line="408" w:lineRule="exact"/>
        <w:ind w:left="0" w:right="0" w:firstLine="576"/>
        <w:jc w:val="left"/>
      </w:pPr>
      <w:r>
        <w:rPr/>
        <w:t xml:space="preserve">(b) "Average final salary," for members commissioned on or after January 1, 2003, shall mean the average monthly salary received by a member for the highest consecutive sixty service credit months; or if the member has less than sixty months of service, then the average monthly salary received by the member during the member's total months of service.</w:t>
      </w:r>
    </w:p>
    <w:p>
      <w:pPr>
        <w:spacing w:before="0" w:after="0" w:line="408" w:lineRule="exact"/>
        <w:ind w:left="0" w:right="0" w:firstLine="576"/>
        <w:jc w:val="left"/>
      </w:pPr>
      <w:r>
        <w:rPr/>
        <w:t xml:space="preserve">(c) In calculating average final salary under (a) or (b) of this subsection, the department of retirement systems shall include:</w:t>
      </w:r>
    </w:p>
    <w:p>
      <w:pPr>
        <w:spacing w:before="0" w:after="0" w:line="408" w:lineRule="exact"/>
        <w:ind w:left="0" w:right="0" w:firstLine="576"/>
        <w:jc w:val="left"/>
      </w:pPr>
      <w:r>
        <w:rPr/>
        <w:t xml:space="preserve">(i) Any compensation forgone by the member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chief;</w:t>
      </w:r>
    </w:p>
    <w:p>
      <w:pPr>
        <w:spacing w:before="0" w:after="0" w:line="408" w:lineRule="exact"/>
        <w:ind w:left="0" w:right="0" w:firstLine="576"/>
        <w:jc w:val="left"/>
      </w:pPr>
      <w:r>
        <w:rPr/>
        <w:t xml:space="preserve">(ii) Any compensation forgone by a member during the 2011-2013 fiscal biennium as a result of reduced work hours, mandatory leave without pay, temporary layoffs, or reductions to current pay if the reduced compensation is an integral part of the employer's expenditure reduction efforts, as certified by the chief. Reductions to current pay shall not include elimination of previously agreed upon future salary reductions; and</w:t>
      </w:r>
    </w:p>
    <w:p>
      <w:pPr>
        <w:spacing w:before="0" w:after="0" w:line="408" w:lineRule="exact"/>
        <w:ind w:left="0" w:right="0" w:firstLine="576"/>
        <w:jc w:val="left"/>
      </w:pPr>
      <w:r>
        <w:rPr/>
        <w:t xml:space="preserve">(iii) Any compensation forgone by a member during the 2019-2021 and 2021-2023 fiscal biennia as a result of reduced work hours, mandatory leave without pay, temporary layoffs, furloughs, reductions to current pay, or other similar measures resulting from the COVID-19 budgetary crisis, if the reduced compensation is an integral part of the employer's expenditure reduction efforts, as certified by the chief. Reductions to current pay shall not include elimination of previously agreed upon future salary increases.</w:t>
      </w:r>
    </w:p>
    <w:p>
      <w:pPr>
        <w:spacing w:before="0" w:after="0" w:line="408" w:lineRule="exact"/>
        <w:ind w:left="0" w:right="0" w:firstLine="576"/>
        <w:jc w:val="left"/>
      </w:pPr>
      <w:r>
        <w:rPr/>
        <w:t xml:space="preserve">(4) "Beneficiary" means any person in receipt of retirement allowance or any other benefit allowed by this chapter.</w:t>
      </w:r>
    </w:p>
    <w:p>
      <w:pPr>
        <w:spacing w:before="0" w:after="0" w:line="408" w:lineRule="exact"/>
        <w:ind w:left="0" w:right="0" w:firstLine="576"/>
        <w:jc w:val="left"/>
      </w:pPr>
      <w:r>
        <w:rPr/>
        <w:t xml:space="preserve">(5)(a) "Cadet," for a person who became a member of the retirement system after June 12, 1980, is a person who has passed the Washington state patrol's entry-level oral, written, physical performance, and background examinations and is, thereby, appointed by the chief as a candidate to be a commissioned officer of the Washington state patrol.</w:t>
      </w:r>
    </w:p>
    <w:p>
      <w:pPr>
        <w:spacing w:before="0" w:after="0" w:line="408" w:lineRule="exact"/>
        <w:ind w:left="0" w:right="0" w:firstLine="576"/>
        <w:jc w:val="left"/>
      </w:pPr>
      <w:r>
        <w:rPr/>
        <w:t xml:space="preserve">(b) "Cadet," for a person who became a member of the retirement system before June 12, 1980, is a trooper cadet, patrol cadet, or employee of like classification, employed for the express purpose of receiving the on-the-job training required for attendance at the state patrol academy and for becoming a commissioned trooper. "Like classification" includes: Radio operators or dispatchers; persons providing security for the governor or legislature; patrol officers; drivers' license examiners; weighmasters; vehicle safety inspectors; central wireless operators; and warehouse workers.</w:t>
      </w:r>
    </w:p>
    <w:p>
      <w:pPr>
        <w:spacing w:before="0" w:after="0" w:line="408" w:lineRule="exact"/>
        <w:ind w:left="0" w:right="0" w:firstLine="576"/>
        <w:jc w:val="left"/>
      </w:pPr>
      <w:r>
        <w:rPr/>
        <w:t xml:space="preserve">(6) "Contributions" means the deduction from the compensation of each member in accordance with the contribution rates established under chapter 41.45 RCW.</w:t>
      </w:r>
    </w:p>
    <w:p>
      <w:pPr>
        <w:spacing w:before="0" w:after="0" w:line="408" w:lineRule="exact"/>
        <w:ind w:left="0" w:right="0" w:firstLine="576"/>
        <w:jc w:val="left"/>
      </w:pPr>
      <w:r>
        <w:rPr/>
        <w:t xml:space="preserve">(7) "Current service" shall mean all service as a member rendered on or after August 1, 1947.</w:t>
      </w:r>
    </w:p>
    <w:p>
      <w:pPr>
        <w:spacing w:before="0" w:after="0" w:line="408" w:lineRule="exact"/>
        <w:ind w:left="0" w:right="0" w:firstLine="576"/>
        <w:jc w:val="left"/>
      </w:pPr>
      <w:r>
        <w:rPr/>
        <w:t xml:space="preserve">(8) "Department" means the department of retirement systems created in chapter 41.50 RCW.</w:t>
      </w:r>
    </w:p>
    <w:p>
      <w:pPr>
        <w:spacing w:before="0" w:after="0" w:line="408" w:lineRule="exact"/>
        <w:ind w:left="0" w:right="0" w:firstLine="576"/>
        <w:jc w:val="left"/>
      </w:pPr>
      <w:r>
        <w:rPr/>
        <w:t xml:space="preserve">(9) "Director" means the director of the department of retirement systems.</w:t>
      </w:r>
    </w:p>
    <w:p>
      <w:pPr>
        <w:spacing w:before="0" w:after="0" w:line="408" w:lineRule="exact"/>
        <w:ind w:left="0" w:right="0" w:firstLine="576"/>
        <w:jc w:val="left"/>
      </w:pPr>
      <w:r>
        <w:rPr/>
        <w:t xml:space="preserve">(10) "Domestic partners" means two adults who have registered as domestic partners under RCW 26.60.040.</w:t>
      </w:r>
    </w:p>
    <w:p>
      <w:pPr>
        <w:spacing w:before="0" w:after="0" w:line="408" w:lineRule="exact"/>
        <w:ind w:left="0" w:right="0" w:firstLine="576"/>
        <w:jc w:val="left"/>
      </w:pPr>
      <w:r>
        <w:rPr/>
        <w:t xml:space="preserve">(11) "Employee" means any commissioned employee of the Washington state patrol.</w:t>
      </w:r>
    </w:p>
    <w:p>
      <w:pPr>
        <w:spacing w:before="0" w:after="0" w:line="408" w:lineRule="exact"/>
        <w:ind w:left="0" w:right="0" w:firstLine="576"/>
        <w:jc w:val="left"/>
      </w:pPr>
      <w:r>
        <w:rPr/>
        <w:t xml:space="preserve">(12) "Insurance commissioner" means the insurance commissioner of the state of Washington.</w:t>
      </w:r>
    </w:p>
    <w:p>
      <w:pPr>
        <w:spacing w:before="0" w:after="0" w:line="408" w:lineRule="exact"/>
        <w:ind w:left="0" w:right="0" w:firstLine="576"/>
        <w:jc w:val="left"/>
      </w:pPr>
      <w:r>
        <w:rPr/>
        <w:t xml:space="preserve">(13) "Lieutenant governor" means the lieutenant governor of the state of Washington.</w:t>
      </w:r>
    </w:p>
    <w:p>
      <w:pPr>
        <w:spacing w:before="0" w:after="0" w:line="408" w:lineRule="exact"/>
        <w:ind w:left="0" w:right="0" w:firstLine="576"/>
        <w:jc w:val="left"/>
      </w:pPr>
      <w:r>
        <w:rPr/>
        <w:t xml:space="preserve">(14) "Member" means any person included in the membership of the retirement fund.</w:t>
      </w:r>
    </w:p>
    <w:p>
      <w:pPr>
        <w:spacing w:before="0" w:after="0" w:line="408" w:lineRule="exact"/>
        <w:ind w:left="0" w:right="0" w:firstLine="576"/>
        <w:jc w:val="left"/>
      </w:pPr>
      <w:r>
        <w:rPr/>
        <w:t xml:space="preserve">(15) "Plan 2" means the Washington state patrol retirement system plan 2, providing the benefits and funding provisions covering commissioned employees who first become members of the system on or after January 1, 2003.</w:t>
      </w:r>
    </w:p>
    <w:p>
      <w:pPr>
        <w:spacing w:before="0" w:after="0" w:line="408" w:lineRule="exact"/>
        <w:ind w:left="0" w:right="0" w:firstLine="576"/>
        <w:jc w:val="left"/>
      </w:pPr>
      <w:r>
        <w:rPr/>
        <w:t xml:space="preserve">(16) "Prior service" shall mean all services rendered by a member to the state of Washington, or any of its political subdivisions prior to August 1, 1947, unless such service has been credited in another public retirement or pension system operating in the state of Washington.</w:t>
      </w:r>
    </w:p>
    <w:p>
      <w:pPr>
        <w:spacing w:before="0" w:after="0" w:line="408" w:lineRule="exact"/>
        <w:ind w:left="0" w:right="0" w:firstLine="576"/>
        <w:jc w:val="left"/>
      </w:pPr>
      <w:r>
        <w:rPr/>
        <w:t xml:space="preserve">(17) "Regular interest" means interest compounded annually at such rates as may be determined by the director.</w:t>
      </w:r>
    </w:p>
    <w:p>
      <w:pPr>
        <w:spacing w:before="0" w:after="0" w:line="408" w:lineRule="exact"/>
        <w:ind w:left="0" w:right="0" w:firstLine="576"/>
        <w:jc w:val="left"/>
      </w:pPr>
      <w:r>
        <w:rPr/>
        <w:t xml:space="preserve">(18) "Retirement board" means the board provided for in this chapter.</w:t>
      </w:r>
    </w:p>
    <w:p>
      <w:pPr>
        <w:spacing w:before="0" w:after="0" w:line="408" w:lineRule="exact"/>
        <w:ind w:left="0" w:right="0" w:firstLine="576"/>
        <w:jc w:val="left"/>
      </w:pPr>
      <w:r>
        <w:rPr/>
        <w:t xml:space="preserve">(19) "Retirement fund" means the Washington state patrol retirement fund.</w:t>
      </w:r>
    </w:p>
    <w:p>
      <w:pPr>
        <w:spacing w:before="0" w:after="0" w:line="408" w:lineRule="exact"/>
        <w:ind w:left="0" w:right="0" w:firstLine="576"/>
        <w:jc w:val="left"/>
      </w:pPr>
      <w:r>
        <w:rPr/>
        <w:t xml:space="preserve">(20) "Retirement system" means the Washington state patrol retirement system.</w:t>
      </w:r>
    </w:p>
    <w:p>
      <w:pPr>
        <w:spacing w:before="0" w:after="0" w:line="408" w:lineRule="exact"/>
        <w:ind w:left="0" w:right="0" w:firstLine="576"/>
        <w:jc w:val="left"/>
      </w:pPr>
      <w:r>
        <w:rPr/>
        <w:t xml:space="preserve">(21)(a) "Salary," for members commissioned prior to July 1, 2001, shall exclude any overtime earnings related to RCW 47.46.040, or any voluntary overtime, earned on or after July 1, 2001, and prior to July 1, 2017</w:t>
      </w:r>
      <w:r>
        <w:rPr>
          <w:u w:val="single"/>
        </w:rPr>
        <w:t xml:space="preserve">, and lump sum payments for unused accumulated vacation or annual leave in excess of 240 hours, plus hours earned since the member's anniversary date</w:t>
      </w:r>
      <w:r>
        <w:rPr/>
        <w:t xml:space="preserve">. On or after July 1, 2017, salary shall exclude overtime earnings in excess of seventy hours per year in total related to either RCW 47.46.040 or any voluntary overtime.</w:t>
      </w:r>
    </w:p>
    <w:p>
      <w:pPr>
        <w:spacing w:before="0" w:after="0" w:line="408" w:lineRule="exact"/>
        <w:ind w:left="0" w:right="0" w:firstLine="576"/>
        <w:jc w:val="left"/>
      </w:pPr>
      <w:r>
        <w:rPr/>
        <w:t xml:space="preserve">(b) "Salary," for members commissioned from July 1, 2001, to December 31, 2002, shall exclude any overtime earnings related to RCW 47.46.040 or any voluntary overtime, earned prior to July 1, 2017, lump sum payments for deferred annual sick leave, or any form of severance pay. On or after July 1, 2017, salary shall exclude overtime earnings in excess of seventy hours per year in total related to either RCW 47.46.040 or any voluntary overtime.</w:t>
      </w:r>
    </w:p>
    <w:p>
      <w:pPr>
        <w:spacing w:before="0" w:after="0" w:line="408" w:lineRule="exact"/>
        <w:ind w:left="0" w:right="0" w:firstLine="576"/>
        <w:jc w:val="left"/>
      </w:pPr>
      <w:r>
        <w:rPr/>
        <w:t xml:space="preserve">(c) "Salary," for members commissioned on or after January 1, 2003, shall exclude any overtime earnings related to RCW 47.46.040 or any voluntary overtime, earned prior to July 1, 2017, lump sum payments for deferred annual sick leave, unused accumulated vacation, unused accumulated annual leave, holiday pay, or any form of severance pay. On or after July 1, 2017, salary shall exclude overtime earnings in excess of seventy hours per year in total related to either RCW 47.46.040 or any voluntary overtime.</w:t>
      </w:r>
    </w:p>
    <w:p>
      <w:pPr>
        <w:spacing w:before="0" w:after="0" w:line="408" w:lineRule="exact"/>
        <w:ind w:left="0" w:right="0" w:firstLine="576"/>
        <w:jc w:val="left"/>
      </w:pPr>
      <w:r>
        <w:rPr/>
        <w:t xml:space="preserve">(d) The addition of overtime earnings related to RCW 47.46.040 or any voluntary overtime earned on or after July 1, 2017, in chapter 181, Laws of 2017 is a benefit improvement that increases the member maximum contribution rate under RCW 41.45.0631(1) by 1.10 percent.</w:t>
      </w:r>
    </w:p>
    <w:p>
      <w:pPr>
        <w:spacing w:before="0" w:after="0" w:line="408" w:lineRule="exact"/>
        <w:ind w:left="0" w:right="0" w:firstLine="576"/>
        <w:jc w:val="left"/>
      </w:pPr>
      <w:r>
        <w:rPr/>
        <w:t xml:space="preserve">(22)(a) "Service" shall mean services rendered to the state of Washington or any political subdivisions thereof for which compensation has been paid. Full time employment for seventy or more hours in any given calendar month shall constitute one month of service. An employee who is reinstated in accordance with RCW 43.43.110 shall suffer no loss of service for the period reinstated subject to the contribution requirements of this chapter. Only months of service shall be counted in the computation of any retirement allowance or other benefit provided for herein. Years of service shall be determined by dividing the total number of months of service by twelve. Any fraction of a year of service as so determined shall be taken into account in the computation of such retirement allowance or benefit.</w:t>
      </w:r>
    </w:p>
    <w:p>
      <w:pPr>
        <w:spacing w:before="0" w:after="0" w:line="408" w:lineRule="exact"/>
        <w:ind w:left="0" w:right="0" w:firstLine="576"/>
        <w:jc w:val="left"/>
      </w:pPr>
      <w:r>
        <w:rPr/>
        <w:t xml:space="preserve">(b) Reduction efforts such as furloughs, reduced work hours, mandatory leave without pay, temporary layoffs, or other similar situations as contemplated by subsection (3)(c)(iii) of this section do not result in a reduction in service credit that otherwise would have been earned for that month of work, and the member shall receive the full service credit for the hours that were scheduled to be worked before the reduction.</w:t>
      </w:r>
    </w:p>
    <w:p>
      <w:pPr>
        <w:spacing w:before="0" w:after="0" w:line="408" w:lineRule="exact"/>
        <w:ind w:left="0" w:right="0" w:firstLine="576"/>
        <w:jc w:val="left"/>
      </w:pPr>
      <w:r>
        <w:rPr/>
        <w:t xml:space="preserve">(23) "State actuary" or "actuary" means the person appointed pursuant to RCW 44.44.010(2).</w:t>
      </w:r>
    </w:p>
    <w:p>
      <w:pPr>
        <w:spacing w:before="0" w:after="0" w:line="408" w:lineRule="exact"/>
        <w:ind w:left="0" w:right="0" w:firstLine="576"/>
        <w:jc w:val="left"/>
      </w:pPr>
      <w:r>
        <w:rPr/>
        <w:t xml:space="preserve">(24) "State treasurer" means the treasurer of the state of Washington.</w:t>
      </w:r>
    </w:p>
    <w:p>
      <w:pPr>
        <w:spacing w:before="0" w:after="0" w:line="408" w:lineRule="exact"/>
        <w:ind w:left="0" w:right="0" w:firstLine="576"/>
        <w:jc w:val="left"/>
      </w:pPr>
      <w:r>
        <w:rPr/>
        <w:t xml:space="preserve">Unless the context expressly indicates otherwise, words importing the masculine gender shall be extended to include the feminine gender and words importing the feminine gender shall be extended to include the masculine gender.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041</w:t>
      </w:r>
      <w:r>
        <w:rPr/>
        <w:t xml:space="preserve"> and 2017 c 167 s 3 are each amended to read as follows:</w:t>
      </w:r>
    </w:p>
    <w:p>
      <w:pPr>
        <w:spacing w:before="0" w:after="0" w:line="408" w:lineRule="exact"/>
        <w:ind w:left="0" w:right="0" w:firstLine="576"/>
        <w:jc w:val="left"/>
      </w:pPr>
      <w:r>
        <w:rPr/>
        <w:t xml:space="preserve">Officers and employees referred to in RCW 43.01.040 whose employment is terminated by their death, reduction in force, resignation, dismissal, or retirement, who have been employed for at least six continuous months, and who have accrued vacation leave as specified in RCW 43.01.040 or 43.01.044, shall be paid </w:t>
      </w:r>
      <w:r>
        <w:rPr>
          <w:u w:val="single"/>
        </w:rPr>
        <w:t xml:space="preserve">for up to 240 hours</w:t>
      </w:r>
      <w:r>
        <w:rPr/>
        <w:t xml:space="preserve"> therefor under their contract of employment, or their estate if they are deceased, or if the employee in case of voluntary resignation has provided adequate notice of termination. Vacation leave accumulated under RCW 43.01.044 is not to be included in the computation of retirement benefits. From July 1, 2011, through June 29, 2013, the amount of pay received by an employee under the provisions of this section shall not be reduced by any temporary salary reduction.</w:t>
      </w:r>
    </w:p>
    <w:p>
      <w:pPr>
        <w:spacing w:before="0" w:after="0" w:line="408" w:lineRule="exact"/>
        <w:ind w:left="0" w:right="0" w:firstLine="576"/>
        <w:jc w:val="left"/>
      </w:pPr>
      <w:r>
        <w:rPr/>
        <w:t xml:space="preserve">Should the legislature revoke any benefits or rights provided under chapter 292, Laws of 1985, no affected officer or employee shall be entitled thereafter to receive such benefits or exercise such rights as a matter of contractual right.</w:t>
      </w:r>
    </w:p>
    <w:p/>
    <w:p>
      <w:pPr>
        <w:jc w:val="center"/>
      </w:pPr>
      <w:r>
        <w:rPr>
          <w:b/>
        </w:rPr>
        <w:t>--- END ---</w:t>
      </w:r>
    </w:p>
    <w:sectPr>
      <w:pgNumType w:start="1"/>
      <w:footerReference xmlns:r="http://schemas.openxmlformats.org/officeDocument/2006/relationships" r:id="R876629150bb642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6641db450f443f" /><Relationship Type="http://schemas.openxmlformats.org/officeDocument/2006/relationships/footer" Target="/word/footer1.xml" Id="R876629150bb64285" /></Relationships>
</file>