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7f260abd942b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1985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6,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28,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1985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1985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Appropriations (originally sponsored by Representatives Timmons, Leavitt, Fitzgibbon, Ryu, Ramos, Ramel, Bateman, Ormsby, Jacobsen, Callan, Rule, Kloba, Street, Doglio, Fosse, Paul, Bergquist, Goodman, Ortiz-Self, Lekanoff, Reeves, Nance, Riccelli, Hackney, Pollet, and Shavers; by request of Select Committee on Pension Policy)</w:t>
      </w:r>
    </w:p>
    <w:p/>
    <w:p>
      <w:r>
        <w:rPr>
          <w:t xml:space="preserve">READ FIRST TIME 01/29/24.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benefit increase to certain retirees of the public employees' retirement system plan 1 and the teachers' retirement system plan 1; and amending RCW 41.32.4992 and 41.40.1987.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4992</w:t>
      </w:r>
      <w:r>
        <w:rPr/>
        <w:t xml:space="preserve"> and 2023 c 397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teachers' retirement system plan 1 on July 1, 2017, shall receive, effective July 1, 2018, an increase to their monthly benefit of one and one-half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Beneficiaries who are receiving a monthly benefit from the teachers' retirement system plan 1 on July 1, 2019, shall receive, effective July 1, 2020, an increase to their monthly benefit of three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Beneficiaries who are receiving a monthly benefit from the teachers' retirement system plan 1 on July 1, 2021, shall receive, effective July 1, 2022,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Beneficiaries who are receiving a monthly benefit from the teachers' retirement system plan 1 on July 1, 2022, shall receive, effective July 1, 2023,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</w:t>
      </w:r>
      <w:r>
        <w:rPr>
          <w:u w:val="single"/>
        </w:rPr>
        <w:t xml:space="preserve">Beneficiaries who are receiving a monthly benefit from the teachers' retirement system plan 1 on July 1, 2023, shall receive, effective July 1, 2024,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This section does not apply to those receiving benefits pursuant to RCW 41.32.489 or 41.32.540.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1987</w:t>
      </w:r>
      <w:r>
        <w:rPr/>
        <w:t xml:space="preserve"> and 2023 c 397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public employees' retirement system plan 1 on July 1, 2017, shall receive, effective July 1, 2018, an increase to their monthly benefit of one and one-half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Beneficiaries who are receiving a monthly benefit from the public employees' retirement system plan 1 on July 1, 2019, shall receive, effective July 1, 2020, an increase to their monthly benefit of three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Beneficiaries who are receiving a monthly benefit from the public employees' retirement system plan 1 on July 1, 2021, shall receive, effective July 1, 2022,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Beneficiaries who are receiving a monthly benefit from the public employees' retirement system plan 1 on July 1, 2022, shall receive, effective July 1, 2023,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</w:t>
      </w:r>
      <w:r>
        <w:rPr>
          <w:u w:val="single"/>
        </w:rPr>
        <w:t xml:space="preserve">Beneficiaries who are receiving a monthly benefit from the public employees' retirement system plan 1 on July 1, 2023, shall receive, effective July 1, 2024,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This section does not apply to those receiving benefits pursuant to RCW 41.40.1984.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495ffef3f44448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1985.PL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636666fe64bca" /><Relationship Type="http://schemas.openxmlformats.org/officeDocument/2006/relationships/footer" Target="/word/footer1.xml" Id="Re495ffef3f444486" /></Relationships>
</file>