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0e2a6ba5b425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5003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5</w:t>
      </w:r>
      <w:r>
        <w:t xml:space="preserve">, Laws of 2023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2023 Regular Session</w:t>
      </w:r>
    </w:p>
    <w:p>
      <w:pPr>
        <w:jc w:val="center"/>
        <w:spacing w:before="480" w:after="0" w:line="240"/>
      </w:pPr>
      <w:r>
        <w:rPr/>
        <w:t xml:space="preserve">DISTRICT COURT JUDGES—SNOHOMISH COUNTY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July 23, 2023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January 25,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22,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5003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SARAH BANNISTER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30, 2023 11:40 AM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30, 2023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5003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Lovick, Robinson, Dhingra, Liias, Nobles, Stanford, and Torres; by request of Administrative Office of the Courts</w:t>
      </w:r>
    </w:p>
    <w:p/>
    <w:p>
      <w:r>
        <w:rPr>
          <w:t xml:space="preserve">Prefiled 12/05/22.</w:t>
        </w:rPr>
      </w:r>
      <w:r>
        <w:rPr>
          <w:t xml:space="preserve">Read first time 01/09/23.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increasing the number of district court judges in Snohomish county; and amending RCW 3.34.010.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</w:t>
      </w:r>
      <w:r>
        <w:rPr/>
        <w:t xml:space="preserve">.</w:t>
      </w:r>
      <w:r>
        <w:t xml:space="preserve">34</w:t>
      </w:r>
      <w:r>
        <w:rPr/>
        <w:t xml:space="preserve">.</w:t>
      </w:r>
      <w:r>
        <w:t xml:space="preserve">010</w:t>
      </w:r>
      <w:r>
        <w:rPr/>
        <w:t xml:space="preserve"> and 2015 3rd sp.s. c 25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number of district judges to be elected in each county shall be: Adams, two; Asotin, one; Benton, five; Chelan, two; Clallam, two; Clark, six; Columbia, one; Cowlitz, three; Douglas, one; Ferry, one; Franklin, one; Garfield, one; Grant, three; Grays Harbor, two; Island, one; Jefferson, one; King, twenty-three in 2009, twenty-five in 2010, and twenty-six in 2011; Kitsap, four; Kittitas, two; Klickitat, two; Lewis, two; Lincoln, one; Mason, one; Okanogan, two; Pacific, two; Pend Oreille, one; Pierce, eleven; San Juan, one; Skagit, three; Skamania, one; Snohomish, </w:t>
      </w:r>
      <w:r>
        <w:t>((</w:t>
      </w:r>
      <w:r>
        <w:rPr>
          <w:strike/>
        </w:rPr>
        <w:t xml:space="preserve">eight</w:t>
      </w:r>
      <w:r>
        <w:t>))</w:t>
      </w:r>
      <w:r>
        <w:rPr/>
        <w:t xml:space="preserve"> </w:t>
      </w:r>
      <w:r>
        <w:rPr>
          <w:u w:val="single"/>
        </w:rPr>
        <w:t xml:space="preserve">nine</w:t>
      </w:r>
      <w:r>
        <w:rPr/>
        <w:t xml:space="preserve">; Spokane, eight; Stevens, one; Thurston, three; Wahkiakum, one; Walla Walla, two; Whatcom, two; Whitman, one; Yakima, four. This number may be increased only as provided in RCW 3.34.020.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January 25,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March 22,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30,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30, 2023.</w:t>
      </w:r>
    </w:p>
    <w:sectPr>
      <w:pgNumType w:start="1"/>
      <w:footerReference xmlns:r="http://schemas.openxmlformats.org/officeDocument/2006/relationships" r:id="R2c45f8c1a6f34b65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5003.SL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fc74b2e4c4927" /><Relationship Type="http://schemas.openxmlformats.org/officeDocument/2006/relationships/footer" Target="/word/footer1.xml" Id="R2c45f8c1a6f34b65" /></Relationships>
</file>