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9530B" w:rsidP="0072541D">
          <w:pPr>
            <w:pStyle w:val="AmendDocName"/>
          </w:pPr>
          <w:customXml w:element="BillDocName">
            <w:r>
              <w:t xml:space="preserve">1079-S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ANGE</w:t>
            </w:r>
          </w:customXml>
          <w:customXml w:element="DrafterAcronym">
            <w:r>
              <w:t xml:space="preserve"> MOET</w:t>
            </w:r>
          </w:customXml>
          <w:customXml w:element="DraftNumber">
            <w:r>
              <w:t xml:space="preserve"> 209</w:t>
            </w:r>
          </w:customXml>
        </w:p>
      </w:customXml>
      <w:customXml w:element="OfferedBy">
        <w:p w:rsidR="00DF5D0E" w:rsidRDefault="00D3541D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09530B">
          <w:customXml w:element="ReferenceNumber">
            <w:r w:rsidR="00D3541D">
              <w:rPr>
                <w:b/>
                <w:u w:val="single"/>
              </w:rPr>
              <w:t>SHB 1079</w:t>
            </w:r>
            <w:r w:rsidR="00DE256E">
              <w:t xml:space="preserve"> - </w:t>
            </w:r>
          </w:customXml>
          <w:customXml w:element="Floor">
            <w:r w:rsidR="00D3541D">
              <w:t>H AMD</w:t>
            </w:r>
          </w:customXml>
          <w:customXml w:element="AmendNumber">
            <w:r>
              <w:rPr>
                <w:b/>
              </w:rPr>
              <w:t xml:space="preserve"> 12</w:t>
            </w:r>
          </w:customXml>
        </w:p>
        <w:p w:rsidR="00DF5D0E" w:rsidRDefault="0009530B" w:rsidP="00605C39">
          <w:pPr>
            <w:ind w:firstLine="576"/>
          </w:pPr>
          <w:customXml w:element="Sponsors">
            <w:r>
              <w:t xml:space="preserve">By Representative Angel</w:t>
            </w:r>
          </w:customXml>
        </w:p>
        <w:p w:rsidR="00DF5D0E" w:rsidRDefault="0009530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2/20/2009</w:t>
            </w:r>
          </w:customXml>
        </w:p>
      </w:customXml>
      <w:permStart w:id="0" w:edGrp="everyone" w:displacedByCustomXml="next"/>
      <w:customXml w:element="Page">
        <w:p w:rsidR="00D3541D" w:rsidRDefault="0009530B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3541D">
            <w:t xml:space="preserve">On page </w:t>
          </w:r>
          <w:r w:rsidR="00E63AB6">
            <w:t>3, line 8, after "</w:t>
          </w:r>
          <w:r w:rsidR="00E63AB6" w:rsidRPr="00E63AB6">
            <w:rPr>
              <w:u w:val="single"/>
            </w:rPr>
            <w:t>must</w:t>
          </w:r>
          <w:r w:rsidR="00E63AB6">
            <w:t>" strike "</w:t>
          </w:r>
          <w:r w:rsidR="00E63AB6" w:rsidRPr="00E63AB6">
            <w:rPr>
              <w:u w:val="single"/>
            </w:rPr>
            <w:t>attempt to</w:t>
          </w:r>
          <w:r w:rsidR="00E63AB6">
            <w:t>"</w:t>
          </w:r>
        </w:p>
        <w:p w:rsidR="00DF5D0E" w:rsidRPr="00523C5A" w:rsidRDefault="0009530B" w:rsidP="00D3541D">
          <w:pPr>
            <w:pStyle w:val="RCWSLText"/>
            <w:suppressLineNumbers/>
          </w:pPr>
        </w:p>
      </w:customXml>
      <w:customXml w:element="Effect">
        <w:p w:rsidR="00ED2EEB" w:rsidRDefault="00DE256E" w:rsidP="00D3541D">
          <w:pPr>
            <w:pStyle w:val="Effect"/>
            <w:suppressLineNumbers/>
          </w:pPr>
          <w:r>
            <w:tab/>
          </w:r>
        </w:p>
        <w:p w:rsidR="00D3541D" w:rsidRDefault="00ED2EEB" w:rsidP="00D3541D">
          <w:pPr>
            <w:pStyle w:val="Effect"/>
            <w:keepNext w:val="0"/>
            <w:suppressLineNumbers/>
          </w:pPr>
          <w:r>
            <w:tab/>
          </w:r>
          <w:r w:rsidR="00DE256E">
            <w:tab/>
          </w:r>
          <w:r w:rsidR="00DE256E" w:rsidRPr="00D3541D">
            <w:rPr>
              <w:b/>
              <w:u w:val="single"/>
            </w:rPr>
            <w:t>EFFECT:</w:t>
          </w:r>
          <w:r w:rsidR="00DE256E">
            <w:t>   </w:t>
          </w:r>
          <w:r w:rsidR="00E63AB6">
            <w:t>Requires Growth Management Hearings Board members to maintain applicable compositional requirements when selecting a substitute member to render a decision on a case.</w:t>
          </w:r>
        </w:p>
      </w:customXml>
      <w:p w:rsidR="00DF5D0E" w:rsidRPr="00D3541D" w:rsidRDefault="00DF5D0E" w:rsidP="00D3541D">
        <w:pPr>
          <w:pStyle w:val="FiscalImpact"/>
          <w:suppressLineNumbers/>
        </w:pPr>
      </w:p>
      <w:permEnd w:id="0"/>
      <w:p w:rsidR="00DF5D0E" w:rsidRDefault="00DF5D0E" w:rsidP="00D3541D">
        <w:pPr>
          <w:pStyle w:val="AmendSectionPostSpace"/>
          <w:suppressLineNumbers/>
        </w:pPr>
      </w:p>
      <w:p w:rsidR="00DF5D0E" w:rsidRDefault="00DF5D0E" w:rsidP="00D3541D">
        <w:pPr>
          <w:pStyle w:val="BillEnd"/>
          <w:suppressLineNumbers/>
        </w:pPr>
      </w:p>
      <w:p w:rsidR="00DF5D0E" w:rsidRDefault="00DE256E" w:rsidP="00D3541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9530B" w:rsidP="00D3541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41D" w:rsidRDefault="00D3541D" w:rsidP="00DF5D0E">
      <w:r>
        <w:separator/>
      </w:r>
    </w:p>
  </w:endnote>
  <w:endnote w:type="continuationSeparator" w:id="1">
    <w:p w:rsidR="00D3541D" w:rsidRDefault="00D3541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9530B">
    <w:pPr>
      <w:pStyle w:val="AmendDraftFooter"/>
    </w:pPr>
    <w:fldSimple w:instr=" TITLE   \* MERGEFORMAT ">
      <w:r w:rsidR="007263FC">
        <w:t>1079-S AMH ANGE MOET 209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3541D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9530B">
    <w:pPr>
      <w:pStyle w:val="AmendDraftFooter"/>
    </w:pPr>
    <w:fldSimple w:instr=" TITLE   \* MERGEFORMAT ">
      <w:r w:rsidR="007263FC">
        <w:t>1079-S AMH ANGE MOET 209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263FC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41D" w:rsidRDefault="00D3541D" w:rsidP="00DF5D0E">
      <w:r>
        <w:separator/>
      </w:r>
    </w:p>
  </w:footnote>
  <w:footnote w:type="continuationSeparator" w:id="1">
    <w:p w:rsidR="00D3541D" w:rsidRDefault="00D3541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9530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09530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530B"/>
    <w:rsid w:val="00096165"/>
    <w:rsid w:val="000C6C82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263FC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A1B16"/>
    <w:rsid w:val="00D3541D"/>
    <w:rsid w:val="00D40447"/>
    <w:rsid w:val="00DA47F3"/>
    <w:rsid w:val="00DE256E"/>
    <w:rsid w:val="00DF5D0E"/>
    <w:rsid w:val="00E1471A"/>
    <w:rsid w:val="00E41CC6"/>
    <w:rsid w:val="00E63AB6"/>
    <w:rsid w:val="00E66F5D"/>
    <w:rsid w:val="00ED2EEB"/>
    <w:rsid w:val="00F2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C6C82"/>
    <w:pPr>
      <w:keepNext/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106544"/>
    <w:pPr>
      <w:keepNext/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A01F29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eno_et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79</Words>
  <Characters>314</Characters>
  <Application>Microsoft Office Word</Application>
  <DocSecurity>8</DocSecurity>
  <Lines>52</Lines>
  <Paragraphs>30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1079-S AMH ANGE MOET 209</dc:title>
  <dc:subject/>
  <dc:creator>Washington State Legislature</dc:creator>
  <cp:keywords/>
  <dc:description/>
  <cp:lastModifiedBy>Washington State Legislature</cp:lastModifiedBy>
  <cp:revision>3</cp:revision>
  <cp:lastPrinted>2009-01-31T22:54:00Z</cp:lastPrinted>
  <dcterms:created xsi:type="dcterms:W3CDTF">2009-01-31T22:49:00Z</dcterms:created>
  <dcterms:modified xsi:type="dcterms:W3CDTF">2009-01-31T22:54:00Z</dcterms:modified>
</cp:coreProperties>
</file>