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571F7" w:rsidP="0072541D">
          <w:pPr>
            <w:pStyle w:val="AmendDocName"/>
          </w:pPr>
          <w:customXml w:element="BillDocName">
            <w:r>
              <w:t xml:space="preserve">1517-S</w:t>
            </w:r>
          </w:customXml>
          <w:customXml w:element="AmendType">
            <w:r>
              <w:t xml:space="preserve"> AMH</w:t>
            </w:r>
          </w:customXml>
          <w:customXml w:element="SponsorAcronym">
            <w:r>
              <w:t xml:space="preserve"> ERIC</w:t>
            </w:r>
          </w:customXml>
          <w:customXml w:element="DrafterAcronym">
            <w:r>
              <w:t xml:space="preserve"> REIL</w:t>
            </w:r>
          </w:customXml>
          <w:customXml w:element="DraftNumber">
            <w:r>
              <w:t xml:space="preserve"> 019</w:t>
            </w:r>
          </w:customXml>
        </w:p>
      </w:customXml>
      <w:customXml w:element="OfferedBy">
        <w:p w:rsidR="00DF5D0E" w:rsidRDefault="00C23E32" w:rsidP="00B73E0A">
          <w:pPr>
            <w:pStyle w:val="OfferedBy"/>
            <w:spacing w:after="120"/>
          </w:pPr>
          <w:r>
            <w:tab/>
          </w:r>
          <w:r>
            <w:tab/>
          </w:r>
          <w:r>
            <w:tab/>
          </w:r>
        </w:p>
      </w:customXml>
      <w:customXml w:element="Heading">
        <w:p w:rsidR="00DF5D0E" w:rsidRDefault="001571F7">
          <w:customXml w:element="ReferenceNumber">
            <w:r w:rsidR="00C23E32">
              <w:rPr>
                <w:b/>
                <w:u w:val="single"/>
              </w:rPr>
              <w:t>SHB 1517</w:t>
            </w:r>
            <w:r w:rsidR="00DE256E">
              <w:t xml:space="preserve"> - </w:t>
            </w:r>
          </w:customXml>
          <w:customXml w:element="Floor">
            <w:r w:rsidR="00C23E32">
              <w:t>H AMD</w:t>
            </w:r>
          </w:customXml>
          <w:customXml w:element="AmendNumber">
            <w:r>
              <w:rPr>
                <w:b/>
              </w:rPr>
              <w:t xml:space="preserve"> 294</w:t>
            </w:r>
          </w:customXml>
        </w:p>
        <w:p w:rsidR="00DF5D0E" w:rsidRDefault="001571F7" w:rsidP="00605C39">
          <w:pPr>
            <w:ind w:firstLine="576"/>
          </w:pPr>
          <w:customXml w:element="Sponsors">
            <w:r>
              <w:t xml:space="preserve">By Representative Ross</w:t>
            </w:r>
          </w:customXml>
        </w:p>
        <w:p w:rsidR="00DF5D0E" w:rsidRDefault="001571F7" w:rsidP="00846034">
          <w:pPr>
            <w:spacing w:line="408" w:lineRule="exact"/>
            <w:jc w:val="right"/>
            <w:rPr>
              <w:b/>
              <w:bCs/>
            </w:rPr>
          </w:pPr>
          <w:customXml w:element="FloorAction">
            <w:r>
              <w:t xml:space="preserve">WITHDRAWN 3/10/2009</w:t>
            </w:r>
          </w:customXml>
        </w:p>
      </w:customXml>
      <w:permStart w:id="0" w:edGrp="everyone" w:displacedByCustomXml="next"/>
      <w:customXml w:element="Page">
        <w:p w:rsidR="00C23E32" w:rsidRDefault="001571F7"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E2053">
            <w:t>Strike everything after the enacting clause and insert the following:</w:t>
          </w:r>
        </w:p>
        <w:p w:rsidR="00FE2053" w:rsidRDefault="00FE2053" w:rsidP="00FE2053">
          <w:pPr>
            <w:pStyle w:val="RCWSLText"/>
          </w:pPr>
          <w:r>
            <w:tab/>
          </w:r>
        </w:p>
        <w:p w:rsidR="00FE2053" w:rsidRDefault="00FE2053" w:rsidP="00FE2053">
          <w:pPr>
            <w:spacing w:line="408" w:lineRule="exact"/>
            <w:jc w:val="both"/>
          </w:pPr>
          <w:r w:rsidRPr="00FE2053">
            <w:tab/>
          </w:r>
          <w:r w:rsidRPr="00F2390F">
            <w:t>"</w:t>
          </w:r>
          <w:r>
            <w:rPr>
              <w:u w:val="single"/>
            </w:rPr>
            <w:t>NEW SECTION.</w:t>
          </w:r>
          <w:r>
            <w:rPr>
              <w:b/>
            </w:rPr>
            <w:t xml:space="preserve"> Sec. </w:t>
          </w:r>
          <w:r w:rsidR="001571F7">
            <w:rPr>
              <w:b/>
            </w:rPr>
            <w:fldChar w:fldCharType="begin"/>
          </w:r>
          <w:r>
            <w:rPr>
              <w:b/>
            </w:rPr>
            <w:instrText xml:space="preserve"> LISTNUM  LegalDefault  </w:instrText>
          </w:r>
          <w:r w:rsidR="001571F7">
            <w:rPr>
              <w:b/>
            </w:rPr>
            <w:fldChar w:fldCharType="end"/>
          </w:r>
          <w:r>
            <w:t xml:space="preserve">  Under law it is clear that persons convicted of a felony who have not met all of their conditions of custody, including paying restitution to their victims, are not allowed to legally vote in our state.  When these persons vote, it calls into question the integrity of our system and oftentimes results in an illegal voter cancelling out the vote of law-abiding citizens.  It is the intent of the legislature to make certain that the voter rolls in our state are maintained and updated so as to ensure that our election system is preserved.</w:t>
          </w:r>
        </w:p>
        <w:p w:rsidR="00FE2053" w:rsidRDefault="005C69F5" w:rsidP="00FE2053">
          <w:pPr>
            <w:spacing w:line="408" w:lineRule="exact"/>
            <w:jc w:val="both"/>
          </w:pPr>
          <w:r>
            <w:tab/>
          </w:r>
          <w:r w:rsidR="00FE2053" w:rsidRPr="00FE2053">
            <w:t xml:space="preserve">The </w:t>
          </w:r>
          <w:r>
            <w:t xml:space="preserve">office of the </w:t>
          </w:r>
          <w:r w:rsidR="00FE2053" w:rsidRPr="00FE2053">
            <w:t>secretary</w:t>
          </w:r>
          <w:r>
            <w:t xml:space="preserve"> of state</w:t>
          </w:r>
          <w:r w:rsidR="00FE2053" w:rsidRPr="00FE2053">
            <w:t xml:space="preserve"> </w:t>
          </w:r>
          <w:r w:rsidR="00FE2053">
            <w:t xml:space="preserve">shall </w:t>
          </w:r>
          <w:r w:rsidR="00FE2053" w:rsidRPr="00FE2053">
            <w:t>review curren</w:t>
          </w:r>
          <w:r w:rsidR="00FE2053">
            <w:t>t practices for purging illegal</w:t>
          </w:r>
          <w:r w:rsidR="00FE2053" w:rsidRPr="00FE2053">
            <w:t xml:space="preserve"> voters from </w:t>
          </w:r>
          <w:r w:rsidR="00FE2053">
            <w:t>the statewide voter registration database</w:t>
          </w:r>
          <w:r w:rsidR="00FE2053" w:rsidRPr="00FE2053">
            <w:t xml:space="preserve"> and make any necessary changes to follow current law and further enhance the in</w:t>
          </w:r>
          <w:r w:rsidR="00FE2053">
            <w:t>tegrity of our election system."</w:t>
          </w:r>
          <w:r w:rsidR="00FE2053" w:rsidRPr="00FE2053">
            <w:t xml:space="preserve"> </w:t>
          </w:r>
        </w:p>
        <w:p w:rsidR="005C69F5" w:rsidRDefault="005C69F5" w:rsidP="00FE2053">
          <w:pPr>
            <w:spacing w:line="408" w:lineRule="exact"/>
            <w:jc w:val="both"/>
          </w:pPr>
        </w:p>
        <w:p w:rsidR="005C69F5" w:rsidRPr="00FE2053" w:rsidRDefault="005C69F5" w:rsidP="00FE2053">
          <w:pPr>
            <w:spacing w:line="408" w:lineRule="exact"/>
            <w:jc w:val="both"/>
          </w:pPr>
          <w:r>
            <w:tab/>
            <w:t>Correct the title.</w:t>
          </w:r>
        </w:p>
        <w:p w:rsidR="00DF5D0E" w:rsidRPr="00523C5A" w:rsidRDefault="001571F7" w:rsidP="00C23E32">
          <w:pPr>
            <w:pStyle w:val="RCWSLText"/>
            <w:suppressLineNumbers/>
          </w:pPr>
        </w:p>
      </w:customXml>
      <w:customXml w:element="Effect">
        <w:p w:rsidR="00ED2EEB" w:rsidRDefault="00DE256E" w:rsidP="00C23E32">
          <w:pPr>
            <w:pStyle w:val="Effect"/>
            <w:suppressLineNumbers/>
          </w:pPr>
          <w:r>
            <w:tab/>
          </w:r>
        </w:p>
        <w:p w:rsidR="00C23E32" w:rsidRDefault="00ED2EEB" w:rsidP="00C23E32">
          <w:pPr>
            <w:pStyle w:val="Effect"/>
            <w:suppressLineNumbers/>
          </w:pPr>
          <w:r>
            <w:tab/>
          </w:r>
          <w:r w:rsidR="00DE256E">
            <w:tab/>
          </w:r>
          <w:r w:rsidR="00DE256E" w:rsidRPr="00C23E32">
            <w:rPr>
              <w:b/>
              <w:u w:val="single"/>
            </w:rPr>
            <w:t>EFFECT:</w:t>
          </w:r>
          <w:r w:rsidR="00DE256E">
            <w:t>   </w:t>
          </w:r>
          <w:r w:rsidR="00FE2053">
            <w:t xml:space="preserve">Requires the </w:t>
          </w:r>
          <w:r w:rsidR="005C69F5">
            <w:t xml:space="preserve">Office of the </w:t>
          </w:r>
          <w:r w:rsidR="00FE2053">
            <w:t xml:space="preserve">Secretary of State to review current practices for purging illegal voters from </w:t>
          </w:r>
          <w:r w:rsidR="00605328">
            <w:t>the statewide voter registration database.</w:t>
          </w:r>
        </w:p>
      </w:customXml>
      <w:p w:rsidR="00DF5D0E" w:rsidRPr="00C23E32" w:rsidRDefault="00DF5D0E" w:rsidP="00C23E32">
        <w:pPr>
          <w:pStyle w:val="FiscalImpact"/>
          <w:suppressLineNumbers/>
        </w:pPr>
      </w:p>
      <w:permEnd w:id="0"/>
      <w:p w:rsidR="00DF5D0E" w:rsidRDefault="00DF5D0E" w:rsidP="00C23E32">
        <w:pPr>
          <w:pStyle w:val="AmendSectionPostSpace"/>
          <w:suppressLineNumbers/>
        </w:pPr>
      </w:p>
      <w:p w:rsidR="00DF5D0E" w:rsidRDefault="00DF5D0E" w:rsidP="00C23E32">
        <w:pPr>
          <w:pStyle w:val="BillEnd"/>
          <w:suppressLineNumbers/>
        </w:pPr>
      </w:p>
      <w:p w:rsidR="00DF5D0E" w:rsidRDefault="00DE256E" w:rsidP="00C23E32">
        <w:pPr>
          <w:pStyle w:val="BillEnd"/>
          <w:suppressLineNumbers/>
        </w:pPr>
        <w:r>
          <w:rPr>
            <w:b/>
          </w:rPr>
          <w:t>--- END ---</w:t>
        </w:r>
      </w:p>
      <w:p w:rsidR="00DF5D0E" w:rsidRDefault="001571F7" w:rsidP="00C23E3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053" w:rsidRDefault="00FE2053" w:rsidP="00DF5D0E">
      <w:r>
        <w:separator/>
      </w:r>
    </w:p>
  </w:endnote>
  <w:endnote w:type="continuationSeparator" w:id="1">
    <w:p w:rsidR="00FE2053" w:rsidRDefault="00FE205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053" w:rsidRDefault="001571F7">
    <w:pPr>
      <w:pStyle w:val="AmendDraftFooter"/>
    </w:pPr>
    <w:fldSimple w:instr=" TITLE   \* MERGEFORMAT ">
      <w:r w:rsidR="000261B7">
        <w:t>1517-S AMH ERIC REIL 019</w:t>
      </w:r>
    </w:fldSimple>
    <w:r w:rsidR="00FE2053">
      <w:tab/>
    </w:r>
    <w:fldSimple w:instr=" PAGE  \* Arabic  \* MERGEFORMAT ">
      <w:r w:rsidR="00605328">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053" w:rsidRDefault="001571F7">
    <w:pPr>
      <w:pStyle w:val="AmendDraftFooter"/>
    </w:pPr>
    <w:fldSimple w:instr=" TITLE   \* MERGEFORMAT ">
      <w:r w:rsidR="000261B7">
        <w:t>1517-S AMH ERIC REIL 019</w:t>
      </w:r>
    </w:fldSimple>
    <w:r w:rsidR="00FE2053">
      <w:tab/>
    </w:r>
    <w:fldSimple w:instr=" PAGE  \* Arabic  \* MERGEFORMAT ">
      <w:r w:rsidR="000261B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053" w:rsidRDefault="00FE2053" w:rsidP="00DF5D0E">
      <w:r>
        <w:separator/>
      </w:r>
    </w:p>
  </w:footnote>
  <w:footnote w:type="continuationSeparator" w:id="1">
    <w:p w:rsidR="00FE2053" w:rsidRDefault="00FE205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053" w:rsidRDefault="001571F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FE2053" w:rsidRDefault="00FE2053">
                <w:pPr>
                  <w:pStyle w:val="RCWSLText"/>
                  <w:jc w:val="right"/>
                </w:pPr>
                <w:r>
                  <w:t>1</w:t>
                </w:r>
              </w:p>
              <w:p w:rsidR="00FE2053" w:rsidRDefault="00FE2053">
                <w:pPr>
                  <w:pStyle w:val="RCWSLText"/>
                  <w:jc w:val="right"/>
                </w:pPr>
                <w:r>
                  <w:t>2</w:t>
                </w:r>
              </w:p>
              <w:p w:rsidR="00FE2053" w:rsidRDefault="00FE2053">
                <w:pPr>
                  <w:pStyle w:val="RCWSLText"/>
                  <w:jc w:val="right"/>
                </w:pPr>
                <w:r>
                  <w:t>3</w:t>
                </w:r>
              </w:p>
              <w:p w:rsidR="00FE2053" w:rsidRDefault="00FE2053">
                <w:pPr>
                  <w:pStyle w:val="RCWSLText"/>
                  <w:jc w:val="right"/>
                </w:pPr>
                <w:r>
                  <w:t>4</w:t>
                </w:r>
              </w:p>
              <w:p w:rsidR="00FE2053" w:rsidRDefault="00FE2053">
                <w:pPr>
                  <w:pStyle w:val="RCWSLText"/>
                  <w:jc w:val="right"/>
                </w:pPr>
                <w:r>
                  <w:t>5</w:t>
                </w:r>
              </w:p>
              <w:p w:rsidR="00FE2053" w:rsidRDefault="00FE2053">
                <w:pPr>
                  <w:pStyle w:val="RCWSLText"/>
                  <w:jc w:val="right"/>
                </w:pPr>
                <w:r>
                  <w:t>6</w:t>
                </w:r>
              </w:p>
              <w:p w:rsidR="00FE2053" w:rsidRDefault="00FE2053">
                <w:pPr>
                  <w:pStyle w:val="RCWSLText"/>
                  <w:jc w:val="right"/>
                </w:pPr>
                <w:r>
                  <w:t>7</w:t>
                </w:r>
              </w:p>
              <w:p w:rsidR="00FE2053" w:rsidRDefault="00FE2053">
                <w:pPr>
                  <w:pStyle w:val="RCWSLText"/>
                  <w:jc w:val="right"/>
                </w:pPr>
                <w:r>
                  <w:t>8</w:t>
                </w:r>
              </w:p>
              <w:p w:rsidR="00FE2053" w:rsidRDefault="00FE2053">
                <w:pPr>
                  <w:pStyle w:val="RCWSLText"/>
                  <w:jc w:val="right"/>
                </w:pPr>
                <w:r>
                  <w:t>9</w:t>
                </w:r>
              </w:p>
              <w:p w:rsidR="00FE2053" w:rsidRDefault="00FE2053">
                <w:pPr>
                  <w:pStyle w:val="RCWSLText"/>
                  <w:jc w:val="right"/>
                </w:pPr>
                <w:r>
                  <w:t>10</w:t>
                </w:r>
              </w:p>
              <w:p w:rsidR="00FE2053" w:rsidRDefault="00FE2053">
                <w:pPr>
                  <w:pStyle w:val="RCWSLText"/>
                  <w:jc w:val="right"/>
                </w:pPr>
                <w:r>
                  <w:t>11</w:t>
                </w:r>
              </w:p>
              <w:p w:rsidR="00FE2053" w:rsidRDefault="00FE2053">
                <w:pPr>
                  <w:pStyle w:val="RCWSLText"/>
                  <w:jc w:val="right"/>
                </w:pPr>
                <w:r>
                  <w:t>12</w:t>
                </w:r>
              </w:p>
              <w:p w:rsidR="00FE2053" w:rsidRDefault="00FE2053">
                <w:pPr>
                  <w:pStyle w:val="RCWSLText"/>
                  <w:jc w:val="right"/>
                </w:pPr>
                <w:r>
                  <w:t>13</w:t>
                </w:r>
              </w:p>
              <w:p w:rsidR="00FE2053" w:rsidRDefault="00FE2053">
                <w:pPr>
                  <w:pStyle w:val="RCWSLText"/>
                  <w:jc w:val="right"/>
                </w:pPr>
                <w:r>
                  <w:t>14</w:t>
                </w:r>
              </w:p>
              <w:p w:rsidR="00FE2053" w:rsidRDefault="00FE2053">
                <w:pPr>
                  <w:pStyle w:val="RCWSLText"/>
                  <w:jc w:val="right"/>
                </w:pPr>
                <w:r>
                  <w:t>15</w:t>
                </w:r>
              </w:p>
              <w:p w:rsidR="00FE2053" w:rsidRDefault="00FE2053">
                <w:pPr>
                  <w:pStyle w:val="RCWSLText"/>
                  <w:jc w:val="right"/>
                </w:pPr>
                <w:r>
                  <w:t>16</w:t>
                </w:r>
              </w:p>
              <w:p w:rsidR="00FE2053" w:rsidRDefault="00FE2053">
                <w:pPr>
                  <w:pStyle w:val="RCWSLText"/>
                  <w:jc w:val="right"/>
                </w:pPr>
                <w:r>
                  <w:t>17</w:t>
                </w:r>
              </w:p>
              <w:p w:rsidR="00FE2053" w:rsidRDefault="00FE2053">
                <w:pPr>
                  <w:pStyle w:val="RCWSLText"/>
                  <w:jc w:val="right"/>
                </w:pPr>
                <w:r>
                  <w:t>18</w:t>
                </w:r>
              </w:p>
              <w:p w:rsidR="00FE2053" w:rsidRDefault="00FE2053">
                <w:pPr>
                  <w:pStyle w:val="RCWSLText"/>
                  <w:jc w:val="right"/>
                </w:pPr>
                <w:r>
                  <w:t>19</w:t>
                </w:r>
              </w:p>
              <w:p w:rsidR="00FE2053" w:rsidRDefault="00FE2053">
                <w:pPr>
                  <w:pStyle w:val="RCWSLText"/>
                  <w:jc w:val="right"/>
                </w:pPr>
                <w:r>
                  <w:t>20</w:t>
                </w:r>
              </w:p>
              <w:p w:rsidR="00FE2053" w:rsidRDefault="00FE2053">
                <w:pPr>
                  <w:pStyle w:val="RCWSLText"/>
                  <w:jc w:val="right"/>
                </w:pPr>
                <w:r>
                  <w:t>21</w:t>
                </w:r>
              </w:p>
              <w:p w:rsidR="00FE2053" w:rsidRDefault="00FE2053">
                <w:pPr>
                  <w:pStyle w:val="RCWSLText"/>
                  <w:jc w:val="right"/>
                </w:pPr>
                <w:r>
                  <w:t>22</w:t>
                </w:r>
              </w:p>
              <w:p w:rsidR="00FE2053" w:rsidRDefault="00FE2053">
                <w:pPr>
                  <w:pStyle w:val="RCWSLText"/>
                  <w:jc w:val="right"/>
                </w:pPr>
                <w:r>
                  <w:t>23</w:t>
                </w:r>
              </w:p>
              <w:p w:rsidR="00FE2053" w:rsidRDefault="00FE2053">
                <w:pPr>
                  <w:pStyle w:val="RCWSLText"/>
                  <w:jc w:val="right"/>
                </w:pPr>
                <w:r>
                  <w:t>24</w:t>
                </w:r>
              </w:p>
              <w:p w:rsidR="00FE2053" w:rsidRDefault="00FE2053">
                <w:pPr>
                  <w:pStyle w:val="RCWSLText"/>
                  <w:jc w:val="right"/>
                </w:pPr>
                <w:r>
                  <w:t>25</w:t>
                </w:r>
              </w:p>
              <w:p w:rsidR="00FE2053" w:rsidRDefault="00FE2053">
                <w:pPr>
                  <w:pStyle w:val="RCWSLText"/>
                  <w:jc w:val="right"/>
                </w:pPr>
                <w:r>
                  <w:t>26</w:t>
                </w:r>
              </w:p>
              <w:p w:rsidR="00FE2053" w:rsidRDefault="00FE2053">
                <w:pPr>
                  <w:pStyle w:val="RCWSLText"/>
                  <w:jc w:val="right"/>
                </w:pPr>
                <w:r>
                  <w:t>27</w:t>
                </w:r>
              </w:p>
              <w:p w:rsidR="00FE2053" w:rsidRDefault="00FE2053">
                <w:pPr>
                  <w:pStyle w:val="RCWSLText"/>
                  <w:jc w:val="right"/>
                </w:pPr>
                <w:r>
                  <w:t>28</w:t>
                </w:r>
              </w:p>
              <w:p w:rsidR="00FE2053" w:rsidRDefault="00FE2053">
                <w:pPr>
                  <w:pStyle w:val="RCWSLText"/>
                  <w:jc w:val="right"/>
                </w:pPr>
                <w:r>
                  <w:t>29</w:t>
                </w:r>
              </w:p>
              <w:p w:rsidR="00FE2053" w:rsidRDefault="00FE2053">
                <w:pPr>
                  <w:pStyle w:val="RCWSLText"/>
                  <w:jc w:val="right"/>
                </w:pPr>
                <w:r>
                  <w:t>30</w:t>
                </w:r>
              </w:p>
              <w:p w:rsidR="00FE2053" w:rsidRDefault="00FE2053">
                <w:pPr>
                  <w:pStyle w:val="RCWSLText"/>
                  <w:jc w:val="right"/>
                </w:pPr>
                <w:r>
                  <w:t>31</w:t>
                </w:r>
              </w:p>
              <w:p w:rsidR="00FE2053" w:rsidRDefault="00FE2053">
                <w:pPr>
                  <w:pStyle w:val="RCWSLText"/>
                  <w:jc w:val="right"/>
                </w:pPr>
                <w:r>
                  <w:t>32</w:t>
                </w:r>
              </w:p>
              <w:p w:rsidR="00FE2053" w:rsidRDefault="00FE2053">
                <w:pPr>
                  <w:pStyle w:val="RCWSLText"/>
                  <w:jc w:val="right"/>
                </w:pPr>
                <w:r>
                  <w:t>33</w:t>
                </w:r>
              </w:p>
              <w:p w:rsidR="00FE2053" w:rsidRDefault="00FE2053">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053" w:rsidRDefault="001571F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FE2053" w:rsidRDefault="00FE2053" w:rsidP="00605C39">
                <w:pPr>
                  <w:pStyle w:val="RCWSLText"/>
                  <w:spacing w:before="2888"/>
                  <w:jc w:val="right"/>
                </w:pPr>
                <w:r>
                  <w:t>1</w:t>
                </w:r>
              </w:p>
              <w:p w:rsidR="00FE2053" w:rsidRDefault="00FE2053">
                <w:pPr>
                  <w:pStyle w:val="RCWSLText"/>
                  <w:jc w:val="right"/>
                </w:pPr>
                <w:r>
                  <w:t>2</w:t>
                </w:r>
              </w:p>
              <w:p w:rsidR="00FE2053" w:rsidRDefault="00FE2053">
                <w:pPr>
                  <w:pStyle w:val="RCWSLText"/>
                  <w:jc w:val="right"/>
                </w:pPr>
                <w:r>
                  <w:t>3</w:t>
                </w:r>
              </w:p>
              <w:p w:rsidR="00FE2053" w:rsidRDefault="00FE2053">
                <w:pPr>
                  <w:pStyle w:val="RCWSLText"/>
                  <w:jc w:val="right"/>
                </w:pPr>
                <w:r>
                  <w:t>4</w:t>
                </w:r>
              </w:p>
              <w:p w:rsidR="00FE2053" w:rsidRDefault="00FE2053">
                <w:pPr>
                  <w:pStyle w:val="RCWSLText"/>
                  <w:jc w:val="right"/>
                </w:pPr>
                <w:r>
                  <w:t>5</w:t>
                </w:r>
              </w:p>
              <w:p w:rsidR="00FE2053" w:rsidRDefault="00FE2053">
                <w:pPr>
                  <w:pStyle w:val="RCWSLText"/>
                  <w:jc w:val="right"/>
                </w:pPr>
                <w:r>
                  <w:t>6</w:t>
                </w:r>
              </w:p>
              <w:p w:rsidR="00FE2053" w:rsidRDefault="00FE2053">
                <w:pPr>
                  <w:pStyle w:val="RCWSLText"/>
                  <w:jc w:val="right"/>
                </w:pPr>
                <w:r>
                  <w:t>7</w:t>
                </w:r>
              </w:p>
              <w:p w:rsidR="00FE2053" w:rsidRDefault="00FE2053">
                <w:pPr>
                  <w:pStyle w:val="RCWSLText"/>
                  <w:jc w:val="right"/>
                </w:pPr>
                <w:r>
                  <w:t>8</w:t>
                </w:r>
              </w:p>
              <w:p w:rsidR="00FE2053" w:rsidRDefault="00FE2053">
                <w:pPr>
                  <w:pStyle w:val="RCWSLText"/>
                  <w:jc w:val="right"/>
                </w:pPr>
                <w:r>
                  <w:t>9</w:t>
                </w:r>
              </w:p>
              <w:p w:rsidR="00FE2053" w:rsidRDefault="00FE2053">
                <w:pPr>
                  <w:pStyle w:val="RCWSLText"/>
                  <w:jc w:val="right"/>
                </w:pPr>
                <w:r>
                  <w:t>10</w:t>
                </w:r>
              </w:p>
              <w:p w:rsidR="00FE2053" w:rsidRDefault="00FE2053">
                <w:pPr>
                  <w:pStyle w:val="RCWSLText"/>
                  <w:jc w:val="right"/>
                </w:pPr>
                <w:r>
                  <w:t>11</w:t>
                </w:r>
              </w:p>
              <w:p w:rsidR="00FE2053" w:rsidRDefault="00FE2053">
                <w:pPr>
                  <w:pStyle w:val="RCWSLText"/>
                  <w:jc w:val="right"/>
                </w:pPr>
                <w:r>
                  <w:t>12</w:t>
                </w:r>
              </w:p>
              <w:p w:rsidR="00FE2053" w:rsidRDefault="00FE2053">
                <w:pPr>
                  <w:pStyle w:val="RCWSLText"/>
                  <w:jc w:val="right"/>
                </w:pPr>
                <w:r>
                  <w:t>13</w:t>
                </w:r>
              </w:p>
              <w:p w:rsidR="00FE2053" w:rsidRDefault="00FE2053">
                <w:pPr>
                  <w:pStyle w:val="RCWSLText"/>
                  <w:jc w:val="right"/>
                </w:pPr>
                <w:r>
                  <w:t>14</w:t>
                </w:r>
              </w:p>
              <w:p w:rsidR="00FE2053" w:rsidRDefault="00FE2053">
                <w:pPr>
                  <w:pStyle w:val="RCWSLText"/>
                  <w:jc w:val="right"/>
                </w:pPr>
                <w:r>
                  <w:t>15</w:t>
                </w:r>
              </w:p>
              <w:p w:rsidR="00FE2053" w:rsidRDefault="00FE2053">
                <w:pPr>
                  <w:pStyle w:val="RCWSLText"/>
                  <w:jc w:val="right"/>
                </w:pPr>
                <w:r>
                  <w:t>16</w:t>
                </w:r>
              </w:p>
              <w:p w:rsidR="00FE2053" w:rsidRDefault="00FE2053">
                <w:pPr>
                  <w:pStyle w:val="RCWSLText"/>
                  <w:jc w:val="right"/>
                </w:pPr>
                <w:r>
                  <w:t>17</w:t>
                </w:r>
              </w:p>
              <w:p w:rsidR="00FE2053" w:rsidRDefault="00FE2053">
                <w:pPr>
                  <w:pStyle w:val="RCWSLText"/>
                  <w:jc w:val="right"/>
                </w:pPr>
                <w:r>
                  <w:t>18</w:t>
                </w:r>
              </w:p>
              <w:p w:rsidR="00FE2053" w:rsidRDefault="00FE2053">
                <w:pPr>
                  <w:pStyle w:val="RCWSLText"/>
                  <w:jc w:val="right"/>
                </w:pPr>
                <w:r>
                  <w:t>19</w:t>
                </w:r>
              </w:p>
              <w:p w:rsidR="00FE2053" w:rsidRDefault="00FE2053">
                <w:pPr>
                  <w:pStyle w:val="RCWSLText"/>
                  <w:jc w:val="right"/>
                </w:pPr>
                <w:r>
                  <w:t>20</w:t>
                </w:r>
              </w:p>
              <w:p w:rsidR="00FE2053" w:rsidRDefault="00FE2053">
                <w:pPr>
                  <w:pStyle w:val="RCWSLText"/>
                  <w:jc w:val="right"/>
                </w:pPr>
                <w:r>
                  <w:t>21</w:t>
                </w:r>
              </w:p>
              <w:p w:rsidR="00FE2053" w:rsidRDefault="00FE2053">
                <w:pPr>
                  <w:pStyle w:val="RCWSLText"/>
                  <w:jc w:val="right"/>
                </w:pPr>
                <w:r>
                  <w:t>22</w:t>
                </w:r>
              </w:p>
              <w:p w:rsidR="00FE2053" w:rsidRDefault="00FE2053">
                <w:pPr>
                  <w:pStyle w:val="RCWSLText"/>
                  <w:jc w:val="right"/>
                </w:pPr>
                <w:r>
                  <w:t>23</w:t>
                </w:r>
              </w:p>
              <w:p w:rsidR="00FE2053" w:rsidRDefault="00FE2053">
                <w:pPr>
                  <w:pStyle w:val="RCWSLText"/>
                  <w:jc w:val="right"/>
                </w:pPr>
                <w:r>
                  <w:t>24</w:t>
                </w:r>
              </w:p>
              <w:p w:rsidR="00FE2053" w:rsidRDefault="00FE2053" w:rsidP="00060D21">
                <w:pPr>
                  <w:pStyle w:val="RCWSLText"/>
                  <w:jc w:val="right"/>
                </w:pPr>
                <w:r>
                  <w:t>25</w:t>
                </w:r>
              </w:p>
              <w:p w:rsidR="00FE2053" w:rsidRDefault="00FE2053" w:rsidP="00060D21">
                <w:pPr>
                  <w:pStyle w:val="RCWSLText"/>
                  <w:jc w:val="right"/>
                </w:pPr>
                <w:r>
                  <w:t>26</w:t>
                </w:r>
              </w:p>
              <w:p w:rsidR="00FE2053" w:rsidRDefault="00FE20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0720E"/>
    <w:rsid w:val="000261B7"/>
    <w:rsid w:val="00060D21"/>
    <w:rsid w:val="00096165"/>
    <w:rsid w:val="000C6C82"/>
    <w:rsid w:val="000E603A"/>
    <w:rsid w:val="00106544"/>
    <w:rsid w:val="001571F7"/>
    <w:rsid w:val="001A775A"/>
    <w:rsid w:val="001E6675"/>
    <w:rsid w:val="00217E8A"/>
    <w:rsid w:val="00281CBD"/>
    <w:rsid w:val="00316CD9"/>
    <w:rsid w:val="003E2FC6"/>
    <w:rsid w:val="00472CE9"/>
    <w:rsid w:val="00492DDC"/>
    <w:rsid w:val="00515650"/>
    <w:rsid w:val="00523C5A"/>
    <w:rsid w:val="005C69F5"/>
    <w:rsid w:val="0060307A"/>
    <w:rsid w:val="00605328"/>
    <w:rsid w:val="00605C39"/>
    <w:rsid w:val="00611C05"/>
    <w:rsid w:val="00650EFB"/>
    <w:rsid w:val="006841E6"/>
    <w:rsid w:val="006F7027"/>
    <w:rsid w:val="0072335D"/>
    <w:rsid w:val="0072541D"/>
    <w:rsid w:val="007A32B8"/>
    <w:rsid w:val="007D35D4"/>
    <w:rsid w:val="00846034"/>
    <w:rsid w:val="00931B84"/>
    <w:rsid w:val="00972869"/>
    <w:rsid w:val="00994566"/>
    <w:rsid w:val="009F23A9"/>
    <w:rsid w:val="00A01F29"/>
    <w:rsid w:val="00A93D4A"/>
    <w:rsid w:val="00AD2D0A"/>
    <w:rsid w:val="00B31D1C"/>
    <w:rsid w:val="00B518D0"/>
    <w:rsid w:val="00B73E0A"/>
    <w:rsid w:val="00B74802"/>
    <w:rsid w:val="00B961E0"/>
    <w:rsid w:val="00BC5BFC"/>
    <w:rsid w:val="00C23E32"/>
    <w:rsid w:val="00D40447"/>
    <w:rsid w:val="00DA47F3"/>
    <w:rsid w:val="00DE256E"/>
    <w:rsid w:val="00DF5D0E"/>
    <w:rsid w:val="00E1471A"/>
    <w:rsid w:val="00E41CC6"/>
    <w:rsid w:val="00E66F5D"/>
    <w:rsid w:val="00E97A60"/>
    <w:rsid w:val="00ED2EEB"/>
    <w:rsid w:val="00F229DE"/>
    <w:rsid w:val="00F2390F"/>
    <w:rsid w:val="00F4663F"/>
    <w:rsid w:val="00FE2053"/>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illy_m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1</Pages>
  <Words>188</Words>
  <Characters>1076</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1517-S AMH ERIC REIL 019</vt:lpstr>
    </vt:vector>
  </TitlesOfParts>
  <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1517-S AMH ERIC REIL 019</dc:title>
  <dc:subject/>
  <dc:creator>Washington State Legislature</dc:creator>
  <cp:keywords/>
  <dc:description/>
  <cp:lastModifiedBy>Washington State Legislature</cp:lastModifiedBy>
  <cp:revision>9</cp:revision>
  <cp:lastPrinted>2009-03-10T23:40:00Z</cp:lastPrinted>
  <dcterms:created xsi:type="dcterms:W3CDTF">2009-03-10T23:09:00Z</dcterms:created>
  <dcterms:modified xsi:type="dcterms:W3CDTF">2009-03-10T23:40:00Z</dcterms:modified>
</cp:coreProperties>
</file>