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570F" w:rsidP="0072541D">
          <w:pPr>
            <w:pStyle w:val="AmendDocName"/>
          </w:pPr>
          <w:customXml w:element="BillDocName">
            <w:r>
              <w:t xml:space="preserve">2267-S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2706D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6570F">
          <w:customXml w:element="ReferenceNumber">
            <w:r w:rsidR="002706D2">
              <w:rPr>
                <w:b/>
                <w:u w:val="single"/>
              </w:rPr>
              <w:t>SHB 2267</w:t>
            </w:r>
            <w:r w:rsidR="00DE256E">
              <w:t xml:space="preserve"> - </w:t>
            </w:r>
          </w:customXml>
          <w:customXml w:element="Floor">
            <w:r w:rsidR="002706D2">
              <w:t>H AMD</w:t>
            </w:r>
          </w:customXml>
          <w:customXml w:element="AmendNumber">
            <w:r>
              <w:rPr>
                <w:b/>
              </w:rPr>
              <w:t xml:space="preserve"> 242</w:t>
            </w:r>
          </w:customXml>
        </w:p>
        <w:p w:rsidR="00DF5D0E" w:rsidRDefault="0046570F" w:rsidP="00605C39">
          <w:pPr>
            <w:ind w:firstLine="576"/>
          </w:pPr>
          <w:customXml w:element="Sponsors">
            <w:r>
              <w:t xml:space="preserve">By Representative Linville</w:t>
            </w:r>
          </w:customXml>
        </w:p>
        <w:p w:rsidR="00DF5D0E" w:rsidRDefault="004657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2706D2" w:rsidRDefault="0046570F" w:rsidP="005F3FB2">
          <w:pPr>
            <w:pStyle w:val="Page"/>
            <w:suppressAutoHyphens w:val="0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706D2">
            <w:t xml:space="preserve">On page </w:t>
          </w:r>
          <w:r w:rsidR="005F3FB2">
            <w:t>5, line 19, after "</w:t>
          </w:r>
          <w:r w:rsidR="005F3FB2" w:rsidRPr="005F3FB2">
            <w:rPr>
              <w:u w:val="single"/>
            </w:rPr>
            <w:t>RCW</w:t>
          </w:r>
          <w:r w:rsidR="005F3FB2">
            <w:t xml:space="preserve">" </w:t>
          </w:r>
          <w:r w:rsidR="005F3FB2" w:rsidRPr="005F3FB2">
            <w:rPr>
              <w:spacing w:val="0"/>
            </w:rPr>
            <w:t>insert "</w:t>
          </w:r>
          <w:r w:rsidR="005F3FB2" w:rsidRPr="005F3FB2">
            <w:rPr>
              <w:spacing w:val="0"/>
              <w:u w:val="single"/>
            </w:rPr>
            <w:t>,</w:t>
          </w:r>
          <w:r w:rsidR="005F3FB2" w:rsidRPr="005F3FB2">
            <w:rPr>
              <w:bCs/>
              <w:spacing w:val="0"/>
              <w:u w:val="single"/>
            </w:rPr>
            <w:t xml:space="preserve"> or negotiated by the nonprofit public corporation formed under chapter 67.40 RCW</w:t>
          </w:r>
          <w:r w:rsidR="005F3FB2" w:rsidRPr="005F3FB2">
            <w:rPr>
              <w:bCs/>
              <w:spacing w:val="0"/>
            </w:rPr>
            <w:t>"</w:t>
          </w:r>
        </w:p>
        <w:p w:rsidR="005F3FB2" w:rsidRDefault="005F3FB2" w:rsidP="005F3FB2">
          <w:pPr>
            <w:pStyle w:val="RCWSLText"/>
          </w:pPr>
        </w:p>
        <w:p w:rsidR="00DF5D0E" w:rsidRPr="00523C5A" w:rsidRDefault="005F3FB2" w:rsidP="005F3FB2">
          <w:pPr>
            <w:pStyle w:val="RCWSLText"/>
          </w:pPr>
          <w:r>
            <w:tab/>
            <w:t>On page 6, line 34, after "</w:t>
          </w:r>
          <w:r w:rsidRPr="005F3FB2">
            <w:rPr>
              <w:u w:val="single"/>
            </w:rPr>
            <w:t>RCW</w:t>
          </w:r>
          <w:r>
            <w:t xml:space="preserve">" insert </w:t>
          </w:r>
          <w:r w:rsidRPr="005F3FB2">
            <w:rPr>
              <w:spacing w:val="0"/>
            </w:rPr>
            <w:t>"</w:t>
          </w:r>
          <w:r w:rsidRPr="005F3FB2">
            <w:rPr>
              <w:spacing w:val="0"/>
              <w:u w:val="single"/>
            </w:rPr>
            <w:t>,</w:t>
          </w:r>
          <w:r w:rsidRPr="005F3FB2">
            <w:rPr>
              <w:bCs/>
              <w:spacing w:val="0"/>
              <w:u w:val="single"/>
            </w:rPr>
            <w:t xml:space="preserve"> or negotiated by the nonprofit public corporation formed under chapter 67.40 RCW</w:t>
          </w:r>
          <w:r w:rsidRPr="005F3FB2">
            <w:rPr>
              <w:bCs/>
              <w:spacing w:val="0"/>
            </w:rPr>
            <w:t>"</w:t>
          </w:r>
        </w:p>
      </w:customXml>
      <w:customXml w:element="Effect">
        <w:p w:rsidR="00ED2EEB" w:rsidRDefault="00DE256E" w:rsidP="002706D2">
          <w:pPr>
            <w:pStyle w:val="Effect"/>
            <w:suppressLineNumbers/>
          </w:pPr>
          <w:r>
            <w:tab/>
          </w:r>
        </w:p>
        <w:p w:rsidR="005F3FB2" w:rsidRDefault="005F3FB2" w:rsidP="002706D2">
          <w:pPr>
            <w:pStyle w:val="Effect"/>
            <w:suppressLineNumbers/>
          </w:pPr>
        </w:p>
        <w:p w:rsidR="002706D2" w:rsidRDefault="00ED2EEB" w:rsidP="002706D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706D2">
            <w:rPr>
              <w:b/>
              <w:u w:val="single"/>
            </w:rPr>
            <w:t>EFFECT:</w:t>
          </w:r>
          <w:r w:rsidR="00DE256E">
            <w:t>   </w:t>
          </w:r>
          <w:r w:rsidR="005F3FB2">
            <w:t>Specifies that salary and wage increases may be granted to employees pursuant to collective bargaining agreements negotiated by the Washington State Convention and Trade Center.</w:t>
          </w:r>
        </w:p>
      </w:customXml>
      <w:p w:rsidR="00DF5D0E" w:rsidRPr="002706D2" w:rsidRDefault="00DF5D0E" w:rsidP="002706D2">
        <w:pPr>
          <w:pStyle w:val="FiscalImpact"/>
          <w:suppressLineNumbers/>
        </w:pPr>
      </w:p>
      <w:permEnd w:id="0"/>
      <w:p w:rsidR="00DF5D0E" w:rsidRDefault="00DF5D0E" w:rsidP="002706D2">
        <w:pPr>
          <w:pStyle w:val="AmendSectionPostSpace"/>
          <w:suppressLineNumbers/>
        </w:pPr>
      </w:p>
      <w:p w:rsidR="00DF5D0E" w:rsidRDefault="00DF5D0E" w:rsidP="002706D2">
        <w:pPr>
          <w:pStyle w:val="BillEnd"/>
          <w:suppressLineNumbers/>
        </w:pPr>
      </w:p>
      <w:p w:rsidR="00DF5D0E" w:rsidRDefault="00DE256E" w:rsidP="002706D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570F" w:rsidP="002706D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D2" w:rsidRDefault="002706D2" w:rsidP="00DF5D0E">
      <w:r>
        <w:separator/>
      </w:r>
    </w:p>
  </w:endnote>
  <w:endnote w:type="continuationSeparator" w:id="1">
    <w:p w:rsidR="002706D2" w:rsidRDefault="002706D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570F">
    <w:pPr>
      <w:pStyle w:val="AmendDraftFooter"/>
    </w:pPr>
    <w:fldSimple w:instr=" TITLE   \* MERGEFORMAT ">
      <w:r w:rsidR="008A1899">
        <w:t>2267-S AMH CONW REIN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06D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570F">
    <w:pPr>
      <w:pStyle w:val="AmendDraftFooter"/>
    </w:pPr>
    <w:fldSimple w:instr=" TITLE   \* MERGEFORMAT ">
      <w:r w:rsidR="008A1899">
        <w:t>2267-S AMH CONW REIN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189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D2" w:rsidRDefault="002706D2" w:rsidP="00DF5D0E">
      <w:r>
        <w:separator/>
      </w:r>
    </w:p>
  </w:footnote>
  <w:footnote w:type="continuationSeparator" w:id="1">
    <w:p w:rsidR="002706D2" w:rsidRDefault="002706D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57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657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06D2"/>
    <w:rsid w:val="00281CBD"/>
    <w:rsid w:val="00316CD9"/>
    <w:rsid w:val="003E2FC6"/>
    <w:rsid w:val="0046570F"/>
    <w:rsid w:val="00492DDC"/>
    <w:rsid w:val="00523C5A"/>
    <w:rsid w:val="005F3FB2"/>
    <w:rsid w:val="00605C39"/>
    <w:rsid w:val="006841E6"/>
    <w:rsid w:val="006F7027"/>
    <w:rsid w:val="0072335D"/>
    <w:rsid w:val="0072541D"/>
    <w:rsid w:val="007D35D4"/>
    <w:rsid w:val="00846034"/>
    <w:rsid w:val="008A1899"/>
    <w:rsid w:val="00931B84"/>
    <w:rsid w:val="00972869"/>
    <w:rsid w:val="009F23A9"/>
    <w:rsid w:val="00A01F29"/>
    <w:rsid w:val="00A93D4A"/>
    <w:rsid w:val="00AD2D0A"/>
    <w:rsid w:val="00B31D1C"/>
    <w:rsid w:val="00B518D0"/>
    <w:rsid w:val="00B71E72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120</Words>
  <Characters>483</Characters>
  <Application>Microsoft Office Word</Application>
  <DocSecurity>8</DocSecurity>
  <Lines>80</Lines>
  <Paragraphs>46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2267-S AMH CONW REIN 038</dc:title>
  <dc:subject/>
  <dc:creator>Washington State Legislature</dc:creator>
  <cp:keywords/>
  <dc:description/>
  <cp:lastModifiedBy>Washington State Legislature</cp:lastModifiedBy>
  <cp:revision>3</cp:revision>
  <cp:lastPrinted>2009-03-07T01:06:00Z</cp:lastPrinted>
  <dcterms:created xsi:type="dcterms:W3CDTF">2009-03-07T00:53:00Z</dcterms:created>
  <dcterms:modified xsi:type="dcterms:W3CDTF">2009-03-07T01:06:00Z</dcterms:modified>
</cp:coreProperties>
</file>