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6F46" w:rsidP="0072541D">
          <w:pPr>
            <w:pStyle w:val="AmendDocName"/>
          </w:pPr>
          <w:customXml w:element="BillDocName">
            <w:r>
              <w:t xml:space="preserve">3175-S</w:t>
            </w:r>
          </w:customXml>
          <w:customXml w:element="AmendType">
            <w:r>
              <w:t xml:space="preserve"> AMH</w:t>
            </w:r>
          </w:customXml>
          <w:customXml w:element="SponsorAcronym">
            <w:r>
              <w:t xml:space="preserve"> DARN</w:t>
            </w:r>
          </w:customXml>
          <w:customXml w:element="DrafterAcronym">
            <w:r>
              <w:t xml:space="preserve"> VANS</w:t>
            </w:r>
          </w:customXml>
          <w:customXml w:element="DraftNumber">
            <w:r>
              <w:t xml:space="preserve"> 101</w:t>
            </w:r>
          </w:customXml>
        </w:p>
      </w:customXml>
      <w:customXml w:element="Heading">
        <w:p w:rsidR="00DF5D0E" w:rsidRDefault="00FE6F46">
          <w:customXml w:element="ReferenceNumber">
            <w:r w:rsidR="004F0A9F">
              <w:rPr>
                <w:b/>
                <w:u w:val="single"/>
              </w:rPr>
              <w:t>SHB 3175</w:t>
            </w:r>
            <w:r w:rsidR="00DE256E">
              <w:t xml:space="preserve"> - </w:t>
            </w:r>
          </w:customXml>
          <w:customXml w:element="Floor">
            <w:r w:rsidR="004F0A9F">
              <w:t>H AMD</w:t>
            </w:r>
          </w:customXml>
          <w:customXml w:element="AmendNumber">
            <w:r>
              <w:rPr>
                <w:b/>
              </w:rPr>
              <w:t xml:space="preserve"> 1245</w:t>
            </w:r>
          </w:customXml>
        </w:p>
        <w:p w:rsidR="00DF5D0E" w:rsidRDefault="00FE6F46" w:rsidP="00605C39">
          <w:pPr>
            <w:ind w:firstLine="576"/>
          </w:pPr>
          <w:customXml w:element="Sponsors">
            <w:r>
              <w:t xml:space="preserve">By Representative Darneille</w:t>
            </w:r>
          </w:customXml>
        </w:p>
        <w:p w:rsidR="00DF5D0E" w:rsidRDefault="00FE6F46" w:rsidP="00846034">
          <w:pPr>
            <w:spacing w:line="408" w:lineRule="exact"/>
            <w:jc w:val="right"/>
            <w:rPr>
              <w:b/>
              <w:bCs/>
            </w:rPr>
          </w:pPr>
          <w:customXml w:element="FloorAction">
            <w:r>
              <w:t xml:space="preserve">ADOPTED 2/18/2010</w:t>
            </w:r>
          </w:customXml>
        </w:p>
      </w:customXml>
      <w:permStart w:id="0" w:edGrp="everyone" w:displacedByCustomXml="next"/>
      <w:customXml w:element="Page">
        <w:p w:rsidR="004F0A9F" w:rsidRDefault="00FE6F4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F0A9F">
            <w:t xml:space="preserve">On page </w:t>
          </w:r>
          <w:r w:rsidR="00D74C99">
            <w:t>10</w:t>
          </w:r>
          <w:r w:rsidR="004F0A9F">
            <w:t xml:space="preserve">, </w:t>
          </w:r>
          <w:r w:rsidR="00D74C99">
            <w:t xml:space="preserve">beginning on </w:t>
          </w:r>
          <w:r w:rsidR="004F0A9F">
            <w:t xml:space="preserve">line </w:t>
          </w:r>
          <w:r w:rsidR="00D74C99">
            <w:t>26</w:t>
          </w:r>
          <w:r w:rsidR="004F0A9F">
            <w:t xml:space="preserve">, </w:t>
          </w:r>
          <w:r w:rsidR="00D74C99">
            <w:t>strike all of subsection (7) and insert the following:</w:t>
          </w:r>
        </w:p>
        <w:p w:rsidR="00DF5D0E" w:rsidRPr="00523C5A" w:rsidRDefault="00D74C99" w:rsidP="00D74C99">
          <w:pPr>
            <w:pStyle w:val="RCWSLText"/>
          </w:pPr>
          <w:r>
            <w:tab/>
            <w:t>"</w:t>
          </w:r>
          <w:r w:rsidR="008C11D0">
            <w:t xml:space="preserve">(7) </w:t>
          </w:r>
          <w:r>
            <w:t>The existing bargaining units of employees of the office of minority and women's business enterprises transferred to the department of commerce under this section shall be transferred in their entirety without the merging of other bargaining units or the inclusion of employees from other bargaining units.  Nothing contained in this section may be construed to alter any of the existing collective bargaining units unless and until the bargaining unit has been modified by action of the public employment relations commission as provided by law.  Therefore, the certification of the existing bargaining units shall remain.  However, the public employment relations commission may, upon request, amend the certification to reflect the name of the new agency.  Nothing in this section may be construed to alter the provisions of any existing collective bargaining agreement until the agreement has expired.  The existing bargaining units of employees transferred under this section shall continue to be subject to the provisions of chapter 41.80 RCW."</w:t>
          </w:r>
        </w:p>
      </w:customXml>
      <w:customXml w:element="Effect">
        <w:p w:rsidR="00ED2EEB" w:rsidRDefault="00DE256E" w:rsidP="004F0A9F">
          <w:pPr>
            <w:pStyle w:val="Effect"/>
            <w:suppressLineNumbers/>
          </w:pPr>
          <w:r>
            <w:tab/>
          </w:r>
        </w:p>
        <w:p w:rsidR="00DF5D0E" w:rsidRPr="004F0A9F" w:rsidRDefault="00ED2EEB" w:rsidP="002F63E1">
          <w:pPr>
            <w:pStyle w:val="Effect"/>
            <w:suppressLineNumbers/>
          </w:pPr>
          <w:r>
            <w:tab/>
          </w:r>
          <w:r w:rsidR="00DE256E">
            <w:tab/>
          </w:r>
          <w:r w:rsidR="00DE256E" w:rsidRPr="004F0A9F">
            <w:rPr>
              <w:b/>
              <w:u w:val="single"/>
            </w:rPr>
            <w:t>EFFECT:</w:t>
          </w:r>
          <w:r w:rsidR="00DE256E">
            <w:t>   </w:t>
          </w:r>
          <w:r w:rsidR="002F63E1">
            <w:t xml:space="preserve">Modifies the provisions that transfer existing bargaining units of employees at the Office of Minority and Women's Business Enterprises (OMWBE) to the Department of Commerce.  Instead of the transferred OMWBE bargaining units becoming part of existing bargaining units at the Department of Commerce, the transferred OMWBE bargaining units are not merged with other units and will remain certified and not be altered unless modified by action of the Public Employment Relations Commission. </w:t>
          </w:r>
        </w:p>
      </w:customXml>
      <w:permEnd w:id="0"/>
      <w:p w:rsidR="00DF5D0E" w:rsidRDefault="00DF5D0E" w:rsidP="004F0A9F">
        <w:pPr>
          <w:pStyle w:val="AmendSectionPostSpace"/>
          <w:suppressLineNumbers/>
        </w:pPr>
      </w:p>
      <w:p w:rsidR="00DF5D0E" w:rsidRDefault="00DF5D0E" w:rsidP="004F0A9F">
        <w:pPr>
          <w:pStyle w:val="BillEnd"/>
          <w:suppressLineNumbers/>
        </w:pPr>
      </w:p>
      <w:p w:rsidR="00DF5D0E" w:rsidRDefault="00DE256E" w:rsidP="004F0A9F">
        <w:pPr>
          <w:pStyle w:val="BillEnd"/>
          <w:suppressLineNumbers/>
        </w:pPr>
        <w:r>
          <w:rPr>
            <w:b/>
          </w:rPr>
          <w:t>--- END ---</w:t>
        </w:r>
      </w:p>
      <w:p w:rsidR="00DF5D0E" w:rsidRDefault="00FE6F46" w:rsidP="004F0A9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99" w:rsidRDefault="00D74C99" w:rsidP="00DF5D0E">
      <w:r>
        <w:separator/>
      </w:r>
    </w:p>
  </w:endnote>
  <w:endnote w:type="continuationSeparator" w:id="0">
    <w:p w:rsidR="00D74C99" w:rsidRDefault="00D74C9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E1" w:rsidRDefault="002F6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99" w:rsidRDefault="00FE6F46">
    <w:pPr>
      <w:pStyle w:val="AmendDraftFooter"/>
    </w:pPr>
    <w:fldSimple w:instr=" TITLE   \* MERGEFORMAT ">
      <w:r w:rsidR="007700DA">
        <w:t>3175-S AMH DARN VANS 101</w:t>
      </w:r>
    </w:fldSimple>
    <w:r w:rsidR="00D74C99">
      <w:tab/>
    </w:r>
    <w:fldSimple w:instr=" PAGE  \* Arabic  \* MERGEFORMAT ">
      <w:r w:rsidR="002F63E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99" w:rsidRDefault="00FE6F46">
    <w:pPr>
      <w:pStyle w:val="AmendDraftFooter"/>
    </w:pPr>
    <w:fldSimple w:instr=" TITLE   \* MERGEFORMAT ">
      <w:r w:rsidR="007700DA">
        <w:t>3175-S AMH DARN VANS 101</w:t>
      </w:r>
    </w:fldSimple>
    <w:r w:rsidR="00D74C99">
      <w:tab/>
    </w:r>
    <w:fldSimple w:instr=" PAGE  \* Arabic  \* MERGEFORMAT ">
      <w:r w:rsidR="007700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99" w:rsidRDefault="00D74C99" w:rsidP="00DF5D0E">
      <w:r>
        <w:separator/>
      </w:r>
    </w:p>
  </w:footnote>
  <w:footnote w:type="continuationSeparator" w:id="0">
    <w:p w:rsidR="00D74C99" w:rsidRDefault="00D74C9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E1" w:rsidRDefault="002F6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99" w:rsidRDefault="00FE6F4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74C99" w:rsidRDefault="00D74C99">
                <w:pPr>
                  <w:pStyle w:val="RCWSLText"/>
                  <w:jc w:val="right"/>
                </w:pPr>
                <w:r>
                  <w:t>1</w:t>
                </w:r>
              </w:p>
              <w:p w:rsidR="00D74C99" w:rsidRDefault="00D74C99">
                <w:pPr>
                  <w:pStyle w:val="RCWSLText"/>
                  <w:jc w:val="right"/>
                </w:pPr>
                <w:r>
                  <w:t>2</w:t>
                </w:r>
              </w:p>
              <w:p w:rsidR="00D74C99" w:rsidRDefault="00D74C99">
                <w:pPr>
                  <w:pStyle w:val="RCWSLText"/>
                  <w:jc w:val="right"/>
                </w:pPr>
                <w:r>
                  <w:t>3</w:t>
                </w:r>
              </w:p>
              <w:p w:rsidR="00D74C99" w:rsidRDefault="00D74C99">
                <w:pPr>
                  <w:pStyle w:val="RCWSLText"/>
                  <w:jc w:val="right"/>
                </w:pPr>
                <w:r>
                  <w:t>4</w:t>
                </w:r>
              </w:p>
              <w:p w:rsidR="00D74C99" w:rsidRDefault="00D74C99">
                <w:pPr>
                  <w:pStyle w:val="RCWSLText"/>
                  <w:jc w:val="right"/>
                </w:pPr>
                <w:r>
                  <w:t>5</w:t>
                </w:r>
              </w:p>
              <w:p w:rsidR="00D74C99" w:rsidRDefault="00D74C99">
                <w:pPr>
                  <w:pStyle w:val="RCWSLText"/>
                  <w:jc w:val="right"/>
                </w:pPr>
                <w:r>
                  <w:t>6</w:t>
                </w:r>
              </w:p>
              <w:p w:rsidR="00D74C99" w:rsidRDefault="00D74C99">
                <w:pPr>
                  <w:pStyle w:val="RCWSLText"/>
                  <w:jc w:val="right"/>
                </w:pPr>
                <w:r>
                  <w:t>7</w:t>
                </w:r>
              </w:p>
              <w:p w:rsidR="00D74C99" w:rsidRDefault="00D74C99">
                <w:pPr>
                  <w:pStyle w:val="RCWSLText"/>
                  <w:jc w:val="right"/>
                </w:pPr>
                <w:r>
                  <w:t>8</w:t>
                </w:r>
              </w:p>
              <w:p w:rsidR="00D74C99" w:rsidRDefault="00D74C99">
                <w:pPr>
                  <w:pStyle w:val="RCWSLText"/>
                  <w:jc w:val="right"/>
                </w:pPr>
                <w:r>
                  <w:t>9</w:t>
                </w:r>
              </w:p>
              <w:p w:rsidR="00D74C99" w:rsidRDefault="00D74C99">
                <w:pPr>
                  <w:pStyle w:val="RCWSLText"/>
                  <w:jc w:val="right"/>
                </w:pPr>
                <w:r>
                  <w:t>10</w:t>
                </w:r>
              </w:p>
              <w:p w:rsidR="00D74C99" w:rsidRDefault="00D74C99">
                <w:pPr>
                  <w:pStyle w:val="RCWSLText"/>
                  <w:jc w:val="right"/>
                </w:pPr>
                <w:r>
                  <w:t>11</w:t>
                </w:r>
              </w:p>
              <w:p w:rsidR="00D74C99" w:rsidRDefault="00D74C99">
                <w:pPr>
                  <w:pStyle w:val="RCWSLText"/>
                  <w:jc w:val="right"/>
                </w:pPr>
                <w:r>
                  <w:t>12</w:t>
                </w:r>
              </w:p>
              <w:p w:rsidR="00D74C99" w:rsidRDefault="00D74C99">
                <w:pPr>
                  <w:pStyle w:val="RCWSLText"/>
                  <w:jc w:val="right"/>
                </w:pPr>
                <w:r>
                  <w:t>13</w:t>
                </w:r>
              </w:p>
              <w:p w:rsidR="00D74C99" w:rsidRDefault="00D74C99">
                <w:pPr>
                  <w:pStyle w:val="RCWSLText"/>
                  <w:jc w:val="right"/>
                </w:pPr>
                <w:r>
                  <w:t>14</w:t>
                </w:r>
              </w:p>
              <w:p w:rsidR="00D74C99" w:rsidRDefault="00D74C99">
                <w:pPr>
                  <w:pStyle w:val="RCWSLText"/>
                  <w:jc w:val="right"/>
                </w:pPr>
                <w:r>
                  <w:t>15</w:t>
                </w:r>
              </w:p>
              <w:p w:rsidR="00D74C99" w:rsidRDefault="00D74C99">
                <w:pPr>
                  <w:pStyle w:val="RCWSLText"/>
                  <w:jc w:val="right"/>
                </w:pPr>
                <w:r>
                  <w:t>16</w:t>
                </w:r>
              </w:p>
              <w:p w:rsidR="00D74C99" w:rsidRDefault="00D74C99">
                <w:pPr>
                  <w:pStyle w:val="RCWSLText"/>
                  <w:jc w:val="right"/>
                </w:pPr>
                <w:r>
                  <w:t>17</w:t>
                </w:r>
              </w:p>
              <w:p w:rsidR="00D74C99" w:rsidRDefault="00D74C99">
                <w:pPr>
                  <w:pStyle w:val="RCWSLText"/>
                  <w:jc w:val="right"/>
                </w:pPr>
                <w:r>
                  <w:t>18</w:t>
                </w:r>
              </w:p>
              <w:p w:rsidR="00D74C99" w:rsidRDefault="00D74C99">
                <w:pPr>
                  <w:pStyle w:val="RCWSLText"/>
                  <w:jc w:val="right"/>
                </w:pPr>
                <w:r>
                  <w:t>19</w:t>
                </w:r>
              </w:p>
              <w:p w:rsidR="00D74C99" w:rsidRDefault="00D74C99">
                <w:pPr>
                  <w:pStyle w:val="RCWSLText"/>
                  <w:jc w:val="right"/>
                </w:pPr>
                <w:r>
                  <w:t>20</w:t>
                </w:r>
              </w:p>
              <w:p w:rsidR="00D74C99" w:rsidRDefault="00D74C99">
                <w:pPr>
                  <w:pStyle w:val="RCWSLText"/>
                  <w:jc w:val="right"/>
                </w:pPr>
                <w:r>
                  <w:t>21</w:t>
                </w:r>
              </w:p>
              <w:p w:rsidR="00D74C99" w:rsidRDefault="00D74C99">
                <w:pPr>
                  <w:pStyle w:val="RCWSLText"/>
                  <w:jc w:val="right"/>
                </w:pPr>
                <w:r>
                  <w:t>22</w:t>
                </w:r>
              </w:p>
              <w:p w:rsidR="00D74C99" w:rsidRDefault="00D74C99">
                <w:pPr>
                  <w:pStyle w:val="RCWSLText"/>
                  <w:jc w:val="right"/>
                </w:pPr>
                <w:r>
                  <w:t>23</w:t>
                </w:r>
              </w:p>
              <w:p w:rsidR="00D74C99" w:rsidRDefault="00D74C99">
                <w:pPr>
                  <w:pStyle w:val="RCWSLText"/>
                  <w:jc w:val="right"/>
                </w:pPr>
                <w:r>
                  <w:t>24</w:t>
                </w:r>
              </w:p>
              <w:p w:rsidR="00D74C99" w:rsidRDefault="00D74C99">
                <w:pPr>
                  <w:pStyle w:val="RCWSLText"/>
                  <w:jc w:val="right"/>
                </w:pPr>
                <w:r>
                  <w:t>25</w:t>
                </w:r>
              </w:p>
              <w:p w:rsidR="00D74C99" w:rsidRDefault="00D74C99">
                <w:pPr>
                  <w:pStyle w:val="RCWSLText"/>
                  <w:jc w:val="right"/>
                </w:pPr>
                <w:r>
                  <w:t>26</w:t>
                </w:r>
              </w:p>
              <w:p w:rsidR="00D74C99" w:rsidRDefault="00D74C99">
                <w:pPr>
                  <w:pStyle w:val="RCWSLText"/>
                  <w:jc w:val="right"/>
                </w:pPr>
                <w:r>
                  <w:t>27</w:t>
                </w:r>
              </w:p>
              <w:p w:rsidR="00D74C99" w:rsidRDefault="00D74C99">
                <w:pPr>
                  <w:pStyle w:val="RCWSLText"/>
                  <w:jc w:val="right"/>
                </w:pPr>
                <w:r>
                  <w:t>28</w:t>
                </w:r>
              </w:p>
              <w:p w:rsidR="00D74C99" w:rsidRDefault="00D74C99">
                <w:pPr>
                  <w:pStyle w:val="RCWSLText"/>
                  <w:jc w:val="right"/>
                </w:pPr>
                <w:r>
                  <w:t>29</w:t>
                </w:r>
              </w:p>
              <w:p w:rsidR="00D74C99" w:rsidRDefault="00D74C99">
                <w:pPr>
                  <w:pStyle w:val="RCWSLText"/>
                  <w:jc w:val="right"/>
                </w:pPr>
                <w:r>
                  <w:t>30</w:t>
                </w:r>
              </w:p>
              <w:p w:rsidR="00D74C99" w:rsidRDefault="00D74C99">
                <w:pPr>
                  <w:pStyle w:val="RCWSLText"/>
                  <w:jc w:val="right"/>
                </w:pPr>
                <w:r>
                  <w:t>31</w:t>
                </w:r>
              </w:p>
              <w:p w:rsidR="00D74C99" w:rsidRDefault="00D74C99">
                <w:pPr>
                  <w:pStyle w:val="RCWSLText"/>
                  <w:jc w:val="right"/>
                </w:pPr>
                <w:r>
                  <w:t>32</w:t>
                </w:r>
              </w:p>
              <w:p w:rsidR="00D74C99" w:rsidRDefault="00D74C99">
                <w:pPr>
                  <w:pStyle w:val="RCWSLText"/>
                  <w:jc w:val="right"/>
                </w:pPr>
                <w:r>
                  <w:t>33</w:t>
                </w:r>
              </w:p>
              <w:p w:rsidR="00D74C99" w:rsidRDefault="00D74C9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99" w:rsidRDefault="00FE6F4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74C99" w:rsidRDefault="00D74C99" w:rsidP="00605C39">
                <w:pPr>
                  <w:pStyle w:val="RCWSLText"/>
                  <w:spacing w:before="2888"/>
                  <w:jc w:val="right"/>
                </w:pPr>
                <w:r>
                  <w:t>1</w:t>
                </w:r>
              </w:p>
              <w:p w:rsidR="00D74C99" w:rsidRDefault="00D74C99">
                <w:pPr>
                  <w:pStyle w:val="RCWSLText"/>
                  <w:jc w:val="right"/>
                </w:pPr>
                <w:r>
                  <w:t>2</w:t>
                </w:r>
              </w:p>
              <w:p w:rsidR="00D74C99" w:rsidRDefault="00D74C99">
                <w:pPr>
                  <w:pStyle w:val="RCWSLText"/>
                  <w:jc w:val="right"/>
                </w:pPr>
                <w:r>
                  <w:t>3</w:t>
                </w:r>
              </w:p>
              <w:p w:rsidR="00D74C99" w:rsidRDefault="00D74C99">
                <w:pPr>
                  <w:pStyle w:val="RCWSLText"/>
                  <w:jc w:val="right"/>
                </w:pPr>
                <w:r>
                  <w:t>4</w:t>
                </w:r>
              </w:p>
              <w:p w:rsidR="00D74C99" w:rsidRDefault="00D74C99">
                <w:pPr>
                  <w:pStyle w:val="RCWSLText"/>
                  <w:jc w:val="right"/>
                </w:pPr>
                <w:r>
                  <w:t>5</w:t>
                </w:r>
              </w:p>
              <w:p w:rsidR="00D74C99" w:rsidRDefault="00D74C99">
                <w:pPr>
                  <w:pStyle w:val="RCWSLText"/>
                  <w:jc w:val="right"/>
                </w:pPr>
                <w:r>
                  <w:t>6</w:t>
                </w:r>
              </w:p>
              <w:p w:rsidR="00D74C99" w:rsidRDefault="00D74C99">
                <w:pPr>
                  <w:pStyle w:val="RCWSLText"/>
                  <w:jc w:val="right"/>
                </w:pPr>
                <w:r>
                  <w:t>7</w:t>
                </w:r>
              </w:p>
              <w:p w:rsidR="00D74C99" w:rsidRDefault="00D74C99">
                <w:pPr>
                  <w:pStyle w:val="RCWSLText"/>
                  <w:jc w:val="right"/>
                </w:pPr>
                <w:r>
                  <w:t>8</w:t>
                </w:r>
              </w:p>
              <w:p w:rsidR="00D74C99" w:rsidRDefault="00D74C99">
                <w:pPr>
                  <w:pStyle w:val="RCWSLText"/>
                  <w:jc w:val="right"/>
                </w:pPr>
                <w:r>
                  <w:t>9</w:t>
                </w:r>
              </w:p>
              <w:p w:rsidR="00D74C99" w:rsidRDefault="00D74C99">
                <w:pPr>
                  <w:pStyle w:val="RCWSLText"/>
                  <w:jc w:val="right"/>
                </w:pPr>
                <w:r>
                  <w:t>10</w:t>
                </w:r>
              </w:p>
              <w:p w:rsidR="00D74C99" w:rsidRDefault="00D74C99">
                <w:pPr>
                  <w:pStyle w:val="RCWSLText"/>
                  <w:jc w:val="right"/>
                </w:pPr>
                <w:r>
                  <w:t>11</w:t>
                </w:r>
              </w:p>
              <w:p w:rsidR="00D74C99" w:rsidRDefault="00D74C99">
                <w:pPr>
                  <w:pStyle w:val="RCWSLText"/>
                  <w:jc w:val="right"/>
                </w:pPr>
                <w:r>
                  <w:t>12</w:t>
                </w:r>
              </w:p>
              <w:p w:rsidR="00D74C99" w:rsidRDefault="00D74C99">
                <w:pPr>
                  <w:pStyle w:val="RCWSLText"/>
                  <w:jc w:val="right"/>
                </w:pPr>
                <w:r>
                  <w:t>13</w:t>
                </w:r>
              </w:p>
              <w:p w:rsidR="00D74C99" w:rsidRDefault="00D74C99">
                <w:pPr>
                  <w:pStyle w:val="RCWSLText"/>
                  <w:jc w:val="right"/>
                </w:pPr>
                <w:r>
                  <w:t>14</w:t>
                </w:r>
              </w:p>
              <w:p w:rsidR="00D74C99" w:rsidRDefault="00D74C99">
                <w:pPr>
                  <w:pStyle w:val="RCWSLText"/>
                  <w:jc w:val="right"/>
                </w:pPr>
                <w:r>
                  <w:t>15</w:t>
                </w:r>
              </w:p>
              <w:p w:rsidR="00D74C99" w:rsidRDefault="00D74C99">
                <w:pPr>
                  <w:pStyle w:val="RCWSLText"/>
                  <w:jc w:val="right"/>
                </w:pPr>
                <w:r>
                  <w:t>16</w:t>
                </w:r>
              </w:p>
              <w:p w:rsidR="00D74C99" w:rsidRDefault="00D74C99">
                <w:pPr>
                  <w:pStyle w:val="RCWSLText"/>
                  <w:jc w:val="right"/>
                </w:pPr>
                <w:r>
                  <w:t>17</w:t>
                </w:r>
              </w:p>
              <w:p w:rsidR="00D74C99" w:rsidRDefault="00D74C99">
                <w:pPr>
                  <w:pStyle w:val="RCWSLText"/>
                  <w:jc w:val="right"/>
                </w:pPr>
                <w:r>
                  <w:t>18</w:t>
                </w:r>
              </w:p>
              <w:p w:rsidR="00D74C99" w:rsidRDefault="00D74C99">
                <w:pPr>
                  <w:pStyle w:val="RCWSLText"/>
                  <w:jc w:val="right"/>
                </w:pPr>
                <w:r>
                  <w:t>19</w:t>
                </w:r>
              </w:p>
              <w:p w:rsidR="00D74C99" w:rsidRDefault="00D74C99">
                <w:pPr>
                  <w:pStyle w:val="RCWSLText"/>
                  <w:jc w:val="right"/>
                </w:pPr>
                <w:r>
                  <w:t>20</w:t>
                </w:r>
              </w:p>
              <w:p w:rsidR="00D74C99" w:rsidRDefault="00D74C99">
                <w:pPr>
                  <w:pStyle w:val="RCWSLText"/>
                  <w:jc w:val="right"/>
                </w:pPr>
                <w:r>
                  <w:t>21</w:t>
                </w:r>
              </w:p>
              <w:p w:rsidR="00D74C99" w:rsidRDefault="00D74C99">
                <w:pPr>
                  <w:pStyle w:val="RCWSLText"/>
                  <w:jc w:val="right"/>
                </w:pPr>
                <w:r>
                  <w:t>22</w:t>
                </w:r>
              </w:p>
              <w:p w:rsidR="00D74C99" w:rsidRDefault="00D74C99">
                <w:pPr>
                  <w:pStyle w:val="RCWSLText"/>
                  <w:jc w:val="right"/>
                </w:pPr>
                <w:r>
                  <w:t>23</w:t>
                </w:r>
              </w:p>
              <w:p w:rsidR="00D74C99" w:rsidRDefault="00D74C99">
                <w:pPr>
                  <w:pStyle w:val="RCWSLText"/>
                  <w:jc w:val="right"/>
                </w:pPr>
                <w:r>
                  <w:t>24</w:t>
                </w:r>
              </w:p>
              <w:p w:rsidR="00D74C99" w:rsidRDefault="00D74C99" w:rsidP="00060D21">
                <w:pPr>
                  <w:pStyle w:val="RCWSLText"/>
                  <w:jc w:val="right"/>
                </w:pPr>
                <w:r>
                  <w:t>25</w:t>
                </w:r>
              </w:p>
              <w:p w:rsidR="00D74C99" w:rsidRDefault="00D74C99" w:rsidP="00060D21">
                <w:pPr>
                  <w:pStyle w:val="RCWSLText"/>
                  <w:jc w:val="right"/>
                </w:pPr>
                <w:r>
                  <w:t>26</w:t>
                </w:r>
              </w:p>
              <w:p w:rsidR="00D74C99" w:rsidRDefault="00D74C9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F63E1"/>
    <w:rsid w:val="00316CD9"/>
    <w:rsid w:val="003E2FC6"/>
    <w:rsid w:val="00492DDC"/>
    <w:rsid w:val="004F0A9F"/>
    <w:rsid w:val="00523C5A"/>
    <w:rsid w:val="00605C39"/>
    <w:rsid w:val="006841E6"/>
    <w:rsid w:val="006F7027"/>
    <w:rsid w:val="0072335D"/>
    <w:rsid w:val="0072541D"/>
    <w:rsid w:val="007700DA"/>
    <w:rsid w:val="007D35D4"/>
    <w:rsid w:val="00846034"/>
    <w:rsid w:val="008462B0"/>
    <w:rsid w:val="008C11D0"/>
    <w:rsid w:val="00931B84"/>
    <w:rsid w:val="00972869"/>
    <w:rsid w:val="009F23A9"/>
    <w:rsid w:val="00A01F29"/>
    <w:rsid w:val="00A93D4A"/>
    <w:rsid w:val="00AB7E69"/>
    <w:rsid w:val="00AD2D0A"/>
    <w:rsid w:val="00B31D1C"/>
    <w:rsid w:val="00B518D0"/>
    <w:rsid w:val="00B73E0A"/>
    <w:rsid w:val="00B961E0"/>
    <w:rsid w:val="00D40447"/>
    <w:rsid w:val="00D74C99"/>
    <w:rsid w:val="00DA47F3"/>
    <w:rsid w:val="00DE256E"/>
    <w:rsid w:val="00DF5D0E"/>
    <w:rsid w:val="00E1471A"/>
    <w:rsid w:val="00E41CC6"/>
    <w:rsid w:val="00E533A5"/>
    <w:rsid w:val="00E66F5D"/>
    <w:rsid w:val="00ED2EEB"/>
    <w:rsid w:val="00F229DE"/>
    <w:rsid w:val="00F4663F"/>
    <w:rsid w:val="00FE6F4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1</Pages>
  <Words>278</Words>
  <Characters>1534</Characters>
  <Application>Microsoft Office Word</Application>
  <DocSecurity>8</DocSecurity>
  <Lines>39</Lines>
  <Paragraphs>8</Paragraphs>
  <ScaleCrop>false</ScaleCrop>
  <HeadingPairs>
    <vt:vector size="2" baseType="variant">
      <vt:variant>
        <vt:lpstr>Title</vt:lpstr>
      </vt:variant>
      <vt:variant>
        <vt:i4>1</vt:i4>
      </vt:variant>
    </vt:vector>
  </HeadingPairs>
  <TitlesOfParts>
    <vt:vector size="1" baseType="lpstr">
      <vt:lpstr>3175-S AMH DARN VANS 101</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3175-S AMH DARN VANS 101</dc:title>
  <dc:subject/>
  <dc:creator>Washington State Legislature</dc:creator>
  <cp:keywords/>
  <dc:description/>
  <cp:lastModifiedBy>Washington State Legislature</cp:lastModifiedBy>
  <cp:revision>5</cp:revision>
  <cp:lastPrinted>2010-02-14T02:41:00Z</cp:lastPrinted>
  <dcterms:created xsi:type="dcterms:W3CDTF">2010-02-14T01:44:00Z</dcterms:created>
  <dcterms:modified xsi:type="dcterms:W3CDTF">2010-02-14T02:41:00Z</dcterms:modified>
</cp:coreProperties>
</file>