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8D68E0" w:rsidP="0072541D">
          <w:pPr>
            <w:pStyle w:val="AmendDocName"/>
          </w:pPr>
          <w:customXml w:element="BillDocName">
            <w:r>
              <w:t xml:space="preserve">3218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ARMS</w:t>
            </w:r>
          </w:customXml>
          <w:customXml w:element="DrafterAcronym">
            <w:r>
              <w:t xml:space="preserve"> MADS</w:t>
            </w:r>
          </w:customXml>
          <w:customXml w:element="DraftNumber">
            <w:r>
              <w:t xml:space="preserve"> 217</w:t>
            </w:r>
          </w:customXml>
        </w:p>
      </w:customXml>
      <w:customXml w:element="Heading">
        <w:p w:rsidR="00DF5D0E" w:rsidRDefault="008D68E0">
          <w:customXml w:element="ReferenceNumber">
            <w:r w:rsidR="00BA2012">
              <w:rPr>
                <w:b/>
                <w:u w:val="single"/>
              </w:rPr>
              <w:t>HB 3218</w:t>
            </w:r>
            <w:r w:rsidR="00DE256E">
              <w:t xml:space="preserve"> - </w:t>
            </w:r>
          </w:customXml>
          <w:customXml w:element="Floor">
            <w:r w:rsidR="00BA2012">
              <w:t>H AMD</w:t>
            </w:r>
          </w:customXml>
          <w:customXml w:element="AmendNumber">
            <w:r>
              <w:rPr>
                <w:b/>
              </w:rPr>
              <w:t xml:space="preserve"> 1740</w:t>
            </w:r>
          </w:customXml>
        </w:p>
        <w:p w:rsidR="00DF5D0E" w:rsidRDefault="008D68E0" w:rsidP="00605C39">
          <w:pPr>
            <w:ind w:firstLine="576"/>
          </w:pPr>
          <w:customXml w:element="Sponsors">
            <w:r>
              <w:t xml:space="preserve">By Representative Armstrong</w:t>
            </w:r>
          </w:customXml>
        </w:p>
        <w:p w:rsidR="00DF5D0E" w:rsidRDefault="008D68E0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permStart w:id="0" w:edGrp="everyone" w:displacedByCustomXml="next"/>
      <w:customXml w:element="Page">
        <w:p w:rsidR="00BA2012" w:rsidRDefault="008D68E0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BA2012">
            <w:t xml:space="preserve">On page </w:t>
          </w:r>
          <w:r w:rsidR="002D28A2">
            <w:t>2, after line 11</w:t>
          </w:r>
          <w:r w:rsidR="00FB369A">
            <w:t>, insert the following:</w:t>
          </w:r>
        </w:p>
        <w:p w:rsidR="00356698" w:rsidRDefault="00FB369A" w:rsidP="00356698">
          <w:pPr>
            <w:pStyle w:val="RCWSLText"/>
          </w:pPr>
          <w:r>
            <w:tab/>
          </w:r>
          <w:proofErr w:type="gramStart"/>
          <w:r>
            <w:t>"</w:t>
          </w:r>
          <w:r w:rsidR="00356698">
            <w:rPr>
              <w:u w:val="single"/>
            </w:rPr>
            <w:t>NEW SECTION.</w:t>
          </w:r>
          <w:proofErr w:type="gramEnd"/>
          <w:r w:rsidR="00356698">
            <w:rPr>
              <w:b/>
            </w:rPr>
            <w:t xml:space="preserve"> </w:t>
          </w:r>
          <w:proofErr w:type="gramStart"/>
          <w:r w:rsidR="00356698">
            <w:rPr>
              <w:b/>
            </w:rPr>
            <w:t>Sec. 4.</w:t>
          </w:r>
          <w:proofErr w:type="gramEnd"/>
          <w:r w:rsidR="00356698">
            <w:rPr>
              <w:b/>
            </w:rPr>
            <w:t xml:space="preserve">  </w:t>
          </w:r>
          <w:r w:rsidR="00356698">
            <w:t>The following acts or parts of acts are each repealed:</w:t>
          </w:r>
        </w:p>
        <w:p w:rsidR="00356698" w:rsidRDefault="00356698" w:rsidP="00356698">
          <w:pPr>
            <w:pStyle w:val="RCWSLText"/>
          </w:pPr>
          <w:r>
            <w:tab/>
            <w:t xml:space="preserve">(1) 2010 </w:t>
          </w:r>
          <w:proofErr w:type="spellStart"/>
          <w:r>
            <w:t>lst</w:t>
          </w:r>
          <w:proofErr w:type="spellEnd"/>
          <w:r>
            <w:t xml:space="preserve"> </w:t>
          </w:r>
          <w:proofErr w:type="spellStart"/>
          <w:r>
            <w:t>sp.s</w:t>
          </w:r>
          <w:proofErr w:type="spellEnd"/>
          <w:r>
            <w:t>. c 7 s 137 (</w:t>
          </w:r>
          <w:proofErr w:type="spellStart"/>
          <w:r>
            <w:t>uncodified</w:t>
          </w:r>
          <w:proofErr w:type="spellEnd"/>
          <w:r>
            <w:t>);</w:t>
          </w:r>
        </w:p>
        <w:p w:rsidR="00356698" w:rsidRDefault="00356698" w:rsidP="00356698">
          <w:pPr>
            <w:pStyle w:val="RCWSLText"/>
          </w:pPr>
          <w:r>
            <w:tab/>
            <w:t xml:space="preserve">(2) 2010 1st </w:t>
          </w:r>
          <w:proofErr w:type="spellStart"/>
          <w:r>
            <w:t>sp.s</w:t>
          </w:r>
          <w:proofErr w:type="spellEnd"/>
          <w:r>
            <w:t>. c 7 s 138; and</w:t>
          </w:r>
        </w:p>
        <w:p w:rsidR="00356698" w:rsidRDefault="00356698" w:rsidP="00356698">
          <w:pPr>
            <w:pStyle w:val="RCWSLText"/>
          </w:pPr>
          <w:r>
            <w:tab/>
            <w:t xml:space="preserve">(3) 2010 1st </w:t>
          </w:r>
          <w:proofErr w:type="spellStart"/>
          <w:r>
            <w:t>sp.s</w:t>
          </w:r>
          <w:proofErr w:type="spellEnd"/>
          <w:r>
            <w:t xml:space="preserve">. </w:t>
          </w:r>
          <w:proofErr w:type="gramStart"/>
          <w:r>
            <w:t>c 7 s 139."</w:t>
          </w:r>
          <w:proofErr w:type="gramEnd"/>
        </w:p>
        <w:p w:rsidR="00356698" w:rsidRDefault="00356698" w:rsidP="00356698">
          <w:pPr>
            <w:pStyle w:val="RCWSLText"/>
          </w:pPr>
        </w:p>
        <w:p w:rsidR="00356698" w:rsidRPr="00356698" w:rsidRDefault="00356698" w:rsidP="00356698">
          <w:pPr>
            <w:pStyle w:val="RCWSLText"/>
          </w:pPr>
          <w:r>
            <w:tab/>
            <w:t>Renumber the remaining sections consecutively and correct any internal references accordingly.  Correct the title.</w:t>
          </w:r>
        </w:p>
        <w:p w:rsidR="00ED2EEB" w:rsidRDefault="00356698" w:rsidP="00356698">
          <w:pPr>
            <w:pStyle w:val="BegSec-New"/>
          </w:pPr>
          <w:r>
            <w:t xml:space="preserve"> </w:t>
          </w:r>
          <w:r w:rsidR="00DE256E">
            <w:tab/>
          </w:r>
        </w:p>
      </w:customXml>
      <w:customXml w:element="Effect">
        <w:p w:rsidR="00BA2012" w:rsidRDefault="00ED2EEB" w:rsidP="00BA2012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BA2012">
            <w:rPr>
              <w:b/>
              <w:u w:val="single"/>
            </w:rPr>
            <w:t>EFFECT:</w:t>
          </w:r>
          <w:r w:rsidR="00DE256E">
            <w:t>   </w:t>
          </w:r>
          <w:r w:rsidR="00356698">
            <w:t>Maintains the Title and Registration Advisory Committee as a statutory committee.</w:t>
          </w:r>
        </w:p>
      </w:customXml>
      <w:p w:rsidR="00DF5D0E" w:rsidRPr="00BA2012" w:rsidRDefault="00DF5D0E" w:rsidP="00BA2012">
        <w:pPr>
          <w:pStyle w:val="FiscalImpact"/>
          <w:suppressLineNumbers/>
        </w:pPr>
      </w:p>
      <w:permEnd w:id="0"/>
      <w:p w:rsidR="00DF5D0E" w:rsidRDefault="00DF5D0E" w:rsidP="00BA2012">
        <w:pPr>
          <w:pStyle w:val="AmendSectionPostSpace"/>
          <w:suppressLineNumbers/>
        </w:pPr>
      </w:p>
      <w:p w:rsidR="00DF5D0E" w:rsidRDefault="00DF5D0E" w:rsidP="00BA2012">
        <w:pPr>
          <w:pStyle w:val="BillEnd"/>
          <w:suppressLineNumbers/>
        </w:pPr>
      </w:p>
      <w:p w:rsidR="00DF5D0E" w:rsidRDefault="00DE256E" w:rsidP="00BA2012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8D68E0" w:rsidP="00BA2012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8A2" w:rsidRDefault="002D28A2" w:rsidP="00DF5D0E">
      <w:r>
        <w:separator/>
      </w:r>
    </w:p>
  </w:endnote>
  <w:endnote w:type="continuationSeparator" w:id="0">
    <w:p w:rsidR="002D28A2" w:rsidRDefault="002D28A2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820" w:rsidRDefault="001D48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8A2" w:rsidRDefault="008D68E0">
    <w:pPr>
      <w:pStyle w:val="AmendDraftFooter"/>
    </w:pPr>
    <w:fldSimple w:instr=" TITLE   \* MERGEFORMAT ">
      <w:r w:rsidR="005F3896">
        <w:t>3218 AMH ARMS MADS 217</w:t>
      </w:r>
    </w:fldSimple>
    <w:r w:rsidR="002D28A2">
      <w:tab/>
    </w:r>
    <w:fldSimple w:instr=" PAGE  \* Arabic  \* MERGEFORMAT ">
      <w:r w:rsidR="002D28A2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8A2" w:rsidRDefault="008D68E0">
    <w:pPr>
      <w:pStyle w:val="AmendDraftFooter"/>
    </w:pPr>
    <w:fldSimple w:instr=" TITLE   \* MERGEFORMAT ">
      <w:r w:rsidR="005F3896">
        <w:t>3218 AMH ARMS MADS 217</w:t>
      </w:r>
    </w:fldSimple>
    <w:r w:rsidR="002D28A2">
      <w:tab/>
    </w:r>
    <w:fldSimple w:instr=" PAGE  \* Arabic  \* MERGEFORMAT ">
      <w:r w:rsidR="005F3896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8A2" w:rsidRDefault="002D28A2" w:rsidP="00DF5D0E">
      <w:r>
        <w:separator/>
      </w:r>
    </w:p>
  </w:footnote>
  <w:footnote w:type="continuationSeparator" w:id="0">
    <w:p w:rsidR="002D28A2" w:rsidRDefault="002D28A2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820" w:rsidRDefault="001D48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8A2" w:rsidRDefault="008D68E0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2D28A2" w:rsidRDefault="002D28A2">
                <w:pPr>
                  <w:pStyle w:val="RCWSLText"/>
                  <w:jc w:val="right"/>
                </w:pPr>
                <w:r>
                  <w:t>1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2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3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4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5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6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7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8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9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10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11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12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13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14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15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16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17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18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19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20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21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22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23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24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25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26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27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28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29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30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31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32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33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8A2" w:rsidRDefault="008D68E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2D28A2" w:rsidRDefault="002D28A2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2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3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4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5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6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7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8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9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10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11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12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13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14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15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16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17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18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19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20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21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22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23</w:t>
                </w:r>
              </w:p>
              <w:p w:rsidR="002D28A2" w:rsidRDefault="002D28A2">
                <w:pPr>
                  <w:pStyle w:val="RCWSLText"/>
                  <w:jc w:val="right"/>
                </w:pPr>
                <w:r>
                  <w:t>24</w:t>
                </w:r>
              </w:p>
              <w:p w:rsidR="002D28A2" w:rsidRDefault="002D28A2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2D28A2" w:rsidRDefault="002D28A2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2D28A2" w:rsidRDefault="002D28A2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D4820"/>
    <w:rsid w:val="001E6675"/>
    <w:rsid w:val="00217E8A"/>
    <w:rsid w:val="00281CBD"/>
    <w:rsid w:val="002D28A2"/>
    <w:rsid w:val="00316CD9"/>
    <w:rsid w:val="00356698"/>
    <w:rsid w:val="003E2FC6"/>
    <w:rsid w:val="00492DDC"/>
    <w:rsid w:val="00523C5A"/>
    <w:rsid w:val="005F3896"/>
    <w:rsid w:val="00605C39"/>
    <w:rsid w:val="00674ED4"/>
    <w:rsid w:val="006841E6"/>
    <w:rsid w:val="006F7027"/>
    <w:rsid w:val="0072335D"/>
    <w:rsid w:val="0072541D"/>
    <w:rsid w:val="007D35D4"/>
    <w:rsid w:val="00846034"/>
    <w:rsid w:val="008D68E0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BA2012"/>
    <w:rsid w:val="00BD2057"/>
    <w:rsid w:val="00D40447"/>
    <w:rsid w:val="00DA47F3"/>
    <w:rsid w:val="00DE256E"/>
    <w:rsid w:val="00DF5D0E"/>
    <w:rsid w:val="00E1471A"/>
    <w:rsid w:val="00E41CC6"/>
    <w:rsid w:val="00E54B6A"/>
    <w:rsid w:val="00E66F5D"/>
    <w:rsid w:val="00ED2EEB"/>
    <w:rsid w:val="00F229DE"/>
    <w:rsid w:val="00F4663F"/>
    <w:rsid w:val="00FB3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40</TotalTime>
  <Pages>1</Pages>
  <Words>107</Words>
  <Characters>505</Characters>
  <Application>Microsoft Office Word</Application>
  <DocSecurity>8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3218 AMH ARMS MADS 217</vt:lpstr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3218 AMH ARMS MADS 217</dc:title>
  <dc:subject/>
  <dc:creator>Washington State Legislature</dc:creator>
  <cp:keywords/>
  <dc:description/>
  <cp:lastModifiedBy>Washington State Legislature</cp:lastModifiedBy>
  <cp:revision>5</cp:revision>
  <cp:lastPrinted>2010-04-10T21:52:00Z</cp:lastPrinted>
  <dcterms:created xsi:type="dcterms:W3CDTF">2010-04-02T21:30:00Z</dcterms:created>
  <dcterms:modified xsi:type="dcterms:W3CDTF">2010-04-10T21:55:00Z</dcterms:modified>
</cp:coreProperties>
</file>