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B0B23" w:rsidP="0072541D">
          <w:pPr>
            <w:pStyle w:val="AmendDocName"/>
          </w:pPr>
          <w:customXml w:element="BillDocName">
            <w:r>
              <w:t xml:space="preserve">5735-S2.E</w:t>
            </w:r>
          </w:customXml>
          <w:customXml w:element="AmendType">
            <w:r>
              <w:t xml:space="preserve"> AMH</w:t>
            </w:r>
          </w:customXml>
          <w:customXml w:element="SponsorAcronym">
            <w:r>
              <w:t xml:space="preserve"> SHOR</w:t>
            </w:r>
          </w:customXml>
          <w:customXml w:element="DrafterAcronym">
            <w:r>
              <w:t xml:space="preserve"> FORD</w:t>
            </w:r>
          </w:customXml>
          <w:customXml w:element="DraftNumber">
            <w:r>
              <w:t xml:space="preserve"> 236</w:t>
            </w:r>
          </w:customXml>
        </w:p>
      </w:customXml>
      <w:customXml w:element="OfferedBy">
        <w:p w:rsidR="00DF5D0E" w:rsidRDefault="00BE7170" w:rsidP="00B73E0A">
          <w:pPr>
            <w:pStyle w:val="OfferedBy"/>
            <w:spacing w:after="120"/>
          </w:pPr>
          <w:r>
            <w:tab/>
          </w:r>
          <w:r>
            <w:tab/>
          </w:r>
          <w:r>
            <w:tab/>
          </w:r>
        </w:p>
      </w:customXml>
      <w:customXml w:element="Heading">
        <w:p w:rsidR="00DF5D0E" w:rsidRDefault="006B0B23">
          <w:customXml w:element="ReferenceNumber">
            <w:r w:rsidR="00BE7170">
              <w:rPr>
                <w:b/>
                <w:u w:val="single"/>
              </w:rPr>
              <w:t>E2SSB 5735</w:t>
            </w:r>
            <w:r w:rsidR="00DE256E">
              <w:t xml:space="preserve"> - </w:t>
            </w:r>
          </w:customXml>
          <w:customXml w:element="Floor">
            <w:r w:rsidR="00BE7170">
              <w:t>H AMD TO H AMD (H-3143.4/09)</w:t>
            </w:r>
          </w:customXml>
          <w:customXml w:element="AmendNumber">
            <w:r>
              <w:rPr>
                <w:b/>
              </w:rPr>
              <w:t xml:space="preserve"> 641</w:t>
            </w:r>
          </w:customXml>
        </w:p>
        <w:p w:rsidR="00DF5D0E" w:rsidRDefault="006B0B23" w:rsidP="00605C39">
          <w:pPr>
            <w:ind w:firstLine="576"/>
          </w:pPr>
          <w:customXml w:element="Sponsors">
            <w:r>
              <w:t xml:space="preserve">By Representative Short</w:t>
            </w:r>
          </w:customXml>
        </w:p>
        <w:p w:rsidR="00DF5D0E" w:rsidRDefault="006B0B23" w:rsidP="00846034">
          <w:pPr>
            <w:spacing w:line="408" w:lineRule="exact"/>
            <w:jc w:val="right"/>
            <w:rPr>
              <w:b/>
              <w:bCs/>
            </w:rPr>
          </w:pPr>
          <w:customXml w:element="FloorAction">
            <w:r>
              <w:t xml:space="preserve">FAILED 4/14/2009</w:t>
            </w:r>
          </w:customXml>
        </w:p>
      </w:customXml>
      <w:permStart w:id="0" w:edGrp="everyone" w:displacedByCustomXml="next"/>
      <w:customXml w:element="Page">
        <w:p w:rsidR="00BE7170" w:rsidRDefault="006B0B2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D00F5">
            <w:t>On page 2, line 32 of the striking amendment, after "later than" strike "February" and insert "April"</w:t>
          </w:r>
          <w:r w:rsidR="00BE7170">
            <w:t xml:space="preserve"> </w:t>
          </w:r>
        </w:p>
        <w:p w:rsidR="00DF5D0E" w:rsidRPr="00523C5A" w:rsidRDefault="006B0B23" w:rsidP="00BE7170">
          <w:pPr>
            <w:pStyle w:val="RCWSLText"/>
            <w:suppressLineNumbers/>
          </w:pPr>
        </w:p>
      </w:customXml>
      <w:customXml w:element="Effect">
        <w:p w:rsidR="00ED2EEB" w:rsidRDefault="00DE256E" w:rsidP="00BE7170">
          <w:pPr>
            <w:pStyle w:val="Effect"/>
            <w:suppressLineNumbers/>
          </w:pPr>
          <w:r>
            <w:tab/>
          </w:r>
        </w:p>
        <w:p w:rsidR="00DF5D0E" w:rsidRPr="00BE7170" w:rsidRDefault="00ED2EEB" w:rsidP="00FD00F5">
          <w:pPr>
            <w:pStyle w:val="Effect"/>
            <w:suppressLineNumbers/>
          </w:pPr>
          <w:r>
            <w:tab/>
          </w:r>
          <w:r w:rsidR="00DE256E">
            <w:tab/>
          </w:r>
          <w:r w:rsidR="00DE256E" w:rsidRPr="00BE7170">
            <w:rPr>
              <w:b/>
              <w:u w:val="single"/>
            </w:rPr>
            <w:t>EFFECT:</w:t>
          </w:r>
          <w:r w:rsidR="00DE256E">
            <w:t>  </w:t>
          </w:r>
          <w:r w:rsidR="00FD00F5">
            <w:t>Replaces February 15, 2010 with April 15, 2010 for the date that the department of ecology must provide each person with its estimate of 2012 emissions levels and the 2020 reduction trajectory.</w:t>
          </w:r>
          <w:r w:rsidR="00DE256E">
            <w:t> </w:t>
          </w:r>
        </w:p>
      </w:customXml>
      <w:permEnd w:id="0"/>
      <w:p w:rsidR="00DF5D0E" w:rsidRDefault="00DF5D0E" w:rsidP="00BE7170">
        <w:pPr>
          <w:pStyle w:val="AmendSectionPostSpace"/>
          <w:suppressLineNumbers/>
        </w:pPr>
      </w:p>
      <w:p w:rsidR="00DF5D0E" w:rsidRDefault="00DF5D0E" w:rsidP="00BE7170">
        <w:pPr>
          <w:pStyle w:val="BillEnd"/>
          <w:suppressLineNumbers/>
        </w:pPr>
      </w:p>
      <w:p w:rsidR="00DF5D0E" w:rsidRDefault="00DE256E" w:rsidP="00BE7170">
        <w:pPr>
          <w:pStyle w:val="BillEnd"/>
          <w:suppressLineNumbers/>
        </w:pPr>
        <w:r>
          <w:rPr>
            <w:b/>
          </w:rPr>
          <w:t>--- END ---</w:t>
        </w:r>
      </w:p>
      <w:p w:rsidR="00DF5D0E" w:rsidRDefault="006B0B23" w:rsidP="00BE717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70" w:rsidRDefault="00BE7170" w:rsidP="00DF5D0E">
      <w:r>
        <w:separator/>
      </w:r>
    </w:p>
  </w:endnote>
  <w:endnote w:type="continuationSeparator" w:id="1">
    <w:p w:rsidR="00BE7170" w:rsidRDefault="00BE717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B0B23">
    <w:pPr>
      <w:pStyle w:val="AmendDraftFooter"/>
    </w:pPr>
    <w:fldSimple w:instr=" TITLE   \* MERGEFORMAT ">
      <w:r w:rsidR="00087548">
        <w:t>5735-S2.E AMH .... FORD 236</w:t>
      </w:r>
    </w:fldSimple>
    <w:r w:rsidR="00DE256E">
      <w:tab/>
    </w:r>
    <w:r>
      <w:fldChar w:fldCharType="begin"/>
    </w:r>
    <w:r w:rsidR="00DE256E">
      <w:instrText xml:space="preserve"> PAGE  \* Arabic  \* MERGEFORMAT </w:instrText>
    </w:r>
    <w:r>
      <w:fldChar w:fldCharType="separate"/>
    </w:r>
    <w:r w:rsidR="00BE717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B0B23">
    <w:pPr>
      <w:pStyle w:val="AmendDraftFooter"/>
    </w:pPr>
    <w:fldSimple w:instr=" TITLE   \* MERGEFORMAT ">
      <w:r w:rsidR="00087548">
        <w:t>5735-S2.E AMH .... FORD 236</w:t>
      </w:r>
    </w:fldSimple>
    <w:r w:rsidR="00DE256E">
      <w:tab/>
    </w:r>
    <w:r>
      <w:fldChar w:fldCharType="begin"/>
    </w:r>
    <w:r w:rsidR="00DE256E">
      <w:instrText xml:space="preserve"> PAGE  \* Arabic  \* MERGEFORMAT </w:instrText>
    </w:r>
    <w:r>
      <w:fldChar w:fldCharType="separate"/>
    </w:r>
    <w:r w:rsidR="0008754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70" w:rsidRDefault="00BE7170" w:rsidP="00DF5D0E">
      <w:r>
        <w:separator/>
      </w:r>
    </w:p>
  </w:footnote>
  <w:footnote w:type="continuationSeparator" w:id="1">
    <w:p w:rsidR="00BE7170" w:rsidRDefault="00BE717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B0B2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B0B2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7548"/>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B0B23"/>
    <w:rsid w:val="006F7027"/>
    <w:rsid w:val="0072335D"/>
    <w:rsid w:val="0072541D"/>
    <w:rsid w:val="007D35D4"/>
    <w:rsid w:val="00846034"/>
    <w:rsid w:val="008A3F89"/>
    <w:rsid w:val="00931B84"/>
    <w:rsid w:val="00972869"/>
    <w:rsid w:val="009F23A9"/>
    <w:rsid w:val="00A01F29"/>
    <w:rsid w:val="00A93D4A"/>
    <w:rsid w:val="00AD2D0A"/>
    <w:rsid w:val="00B31D1C"/>
    <w:rsid w:val="00B518D0"/>
    <w:rsid w:val="00B73E0A"/>
    <w:rsid w:val="00B961E0"/>
    <w:rsid w:val="00BE7170"/>
    <w:rsid w:val="00D40447"/>
    <w:rsid w:val="00DA47F3"/>
    <w:rsid w:val="00DE256E"/>
    <w:rsid w:val="00DF5D0E"/>
    <w:rsid w:val="00E1471A"/>
    <w:rsid w:val="00E41CC6"/>
    <w:rsid w:val="00E66F5D"/>
    <w:rsid w:val="00ED2EEB"/>
    <w:rsid w:val="00F229DE"/>
    <w:rsid w:val="00F4663F"/>
    <w:rsid w:val="00FD00F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93</Words>
  <Characters>400</Characters>
  <Application>Microsoft Office Word</Application>
  <DocSecurity>8</DocSecurity>
  <Lines>57</Lines>
  <Paragraphs>30</Paragraphs>
  <ScaleCrop>false</ScaleCrop>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5735-S2.E AMH SHOR FORD 236</dc:title>
  <dc:subject/>
  <dc:creator>Washington State Legislature</dc:creator>
  <cp:keywords/>
  <dc:description/>
  <cp:lastModifiedBy>Washington State Legislature</cp:lastModifiedBy>
  <cp:revision>3</cp:revision>
  <cp:lastPrinted>2009-04-15T01:40:00Z</cp:lastPrinted>
  <dcterms:created xsi:type="dcterms:W3CDTF">2009-04-15T01:38:00Z</dcterms:created>
  <dcterms:modified xsi:type="dcterms:W3CDTF">2009-04-15T01:40:00Z</dcterms:modified>
</cp:coreProperties>
</file>