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C64AD" w:rsidP="0072541D">
          <w:pPr>
            <w:pStyle w:val="AmendDocName"/>
          </w:pPr>
          <w:customXml w:element="BillDocName">
            <w:r>
              <w:t xml:space="preserve">5798-S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ERIC</w:t>
            </w:r>
          </w:customXml>
          <w:customXml w:element="DrafterAcronym">
            <w:r>
              <w:t xml:space="preserve"> KNUT</w:t>
            </w:r>
          </w:customXml>
          <w:customXml w:element="DraftNumber">
            <w:r>
              <w:t xml:space="preserve"> 159</w:t>
            </w:r>
          </w:customXml>
        </w:p>
      </w:customXml>
      <w:customXml w:element="Heading">
        <w:p w:rsidR="00DF5D0E" w:rsidRDefault="001C64AD">
          <w:customXml w:element="ReferenceNumber">
            <w:r w:rsidR="00E4695E">
              <w:rPr>
                <w:b/>
                <w:u w:val="single"/>
              </w:rPr>
              <w:t>SSB 5798</w:t>
            </w:r>
            <w:r w:rsidR="00DE256E">
              <w:t xml:space="preserve"> - </w:t>
            </w:r>
          </w:customXml>
          <w:customXml w:element="Floor">
            <w:r w:rsidR="00E4695E">
              <w:t>H AMD</w:t>
            </w:r>
          </w:customXml>
          <w:customXml w:element="AmendNumber">
            <w:r>
              <w:rPr>
                <w:b/>
              </w:rPr>
              <w:t xml:space="preserve"> 1441</w:t>
            </w:r>
          </w:customXml>
        </w:p>
        <w:p w:rsidR="00DF5D0E" w:rsidRDefault="001C64AD" w:rsidP="00605C39">
          <w:pPr>
            <w:ind w:firstLine="576"/>
          </w:pPr>
          <w:customXml w:element="Sponsors">
            <w:r>
              <w:t xml:space="preserve">By Representative Ericksen</w:t>
            </w:r>
          </w:customXml>
        </w:p>
        <w:p w:rsidR="00DF5D0E" w:rsidRDefault="001C64A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0" w:edGrp="everyone" w:displacedByCustomXml="next"/>
      <w:customXml w:element="Page">
        <w:p w:rsidR="00D95489" w:rsidRPr="001873C0" w:rsidRDefault="001C64AD" w:rsidP="00D95489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4695E">
            <w:t xml:space="preserve">On page </w:t>
          </w:r>
          <w:r w:rsidR="00D95489">
            <w:t>3</w:t>
          </w:r>
          <w:r w:rsidR="00D95489" w:rsidRPr="00E77A69">
            <w:t>, beginning on line 32, after "</w:t>
          </w:r>
          <w:r w:rsidR="00D95489" w:rsidRPr="00A55356">
            <w:rPr>
              <w:u w:val="single"/>
            </w:rPr>
            <w:t>professional</w:t>
          </w:r>
          <w:r w:rsidR="00D95489" w:rsidRPr="00E77A69">
            <w:t>," strike all material through "records" on line 33 and insert "((</w:t>
          </w:r>
          <w:r w:rsidR="00D95489" w:rsidRPr="00E77A69">
            <w:rPr>
              <w:strike/>
            </w:rPr>
            <w:t>or a copy of the qualifying patient's pertinent medical records</w:t>
          </w:r>
          <w:r w:rsidR="00D95489" w:rsidRPr="00E77A69">
            <w:t xml:space="preserve">)) </w:t>
          </w:r>
          <w:r w:rsidR="00D95489" w:rsidRPr="00A55356">
            <w:rPr>
              <w:u w:val="single"/>
            </w:rPr>
            <w:t xml:space="preserve">written on a </w:t>
          </w:r>
          <w:r w:rsidR="00D95489" w:rsidRPr="00A55356">
            <w:rPr>
              <w:bCs/>
              <w:u w:val="single"/>
            </w:rPr>
            <w:t>tamper-resistant</w:t>
          </w:r>
          <w:r w:rsidR="00D95489">
            <w:rPr>
              <w:bCs/>
              <w:u w:val="single"/>
            </w:rPr>
            <w:t xml:space="preserve"> </w:t>
          </w:r>
          <w:r w:rsidR="00D95489" w:rsidRPr="00A55356">
            <w:rPr>
              <w:u w:val="single"/>
            </w:rPr>
            <w:t>paper approved by the Board of Pharmacy pursuant to RCW 18.64.500</w:t>
          </w:r>
          <w:r w:rsidR="00D95489" w:rsidRPr="001873C0">
            <w:t>"</w:t>
          </w:r>
        </w:p>
        <w:p w:rsidR="00D95489" w:rsidRPr="001873C0" w:rsidRDefault="00D95489" w:rsidP="00D95489">
          <w:pPr>
            <w:pStyle w:val="RCWSLText"/>
          </w:pPr>
        </w:p>
        <w:p w:rsidR="00D95489" w:rsidRPr="00A55356" w:rsidRDefault="00D95489" w:rsidP="00D95489">
          <w:pPr>
            <w:pStyle w:val="RCWSLText"/>
            <w:rPr>
              <w:spacing w:val="0"/>
            </w:rPr>
          </w:pPr>
          <w:r w:rsidRPr="001873C0">
            <w:tab/>
            <w:t>On page 3, line 35, after "marijuana</w:t>
          </w:r>
          <w:r w:rsidR="009C0DCD">
            <w:t>;</w:t>
          </w:r>
          <w:r w:rsidRPr="001873C0">
            <w:t xml:space="preserve">" </w:t>
          </w:r>
          <w:r w:rsidRPr="00A55356">
            <w:rPr>
              <w:spacing w:val="0"/>
            </w:rPr>
            <w:t>insert "</w:t>
          </w:r>
          <w:r w:rsidRPr="00A55356">
            <w:rPr>
              <w:spacing w:val="0"/>
              <w:u w:val="single"/>
            </w:rPr>
            <w:t>and</w:t>
          </w:r>
          <w:r w:rsidRPr="00A55356">
            <w:rPr>
              <w:spacing w:val="0"/>
            </w:rPr>
            <w:t>"</w:t>
          </w:r>
        </w:p>
        <w:p w:rsidR="00D95489" w:rsidRPr="00A55356" w:rsidRDefault="00D95489" w:rsidP="00D95489">
          <w:pPr>
            <w:pStyle w:val="RCWSLText"/>
            <w:rPr>
              <w:spacing w:val="0"/>
            </w:rPr>
          </w:pPr>
        </w:p>
        <w:p w:rsidR="00D95489" w:rsidRPr="001873C0" w:rsidRDefault="00D95489" w:rsidP="00D95489">
          <w:pPr>
            <w:pStyle w:val="RCWSLText"/>
            <w:rPr>
              <w:strike/>
            </w:rPr>
          </w:pPr>
          <w:r w:rsidRPr="001873C0">
            <w:tab/>
          </w:r>
          <w:r>
            <w:t>O</w:t>
          </w:r>
          <w:r w:rsidRPr="001873C0">
            <w:t xml:space="preserve">n page 3, </w:t>
          </w:r>
          <w:r>
            <w:t>b</w:t>
          </w:r>
          <w:r w:rsidRPr="001873C0">
            <w:t>eginning</w:t>
          </w:r>
          <w:r>
            <w:t xml:space="preserve"> on</w:t>
          </w:r>
          <w:r w:rsidRPr="001873C0">
            <w:t xml:space="preserve"> line 37, after "RCW 46.20.035" strike all material through "original" on page 4, line 3 and insert "((</w:t>
          </w:r>
          <w:r w:rsidRPr="00A55356">
            <w:rPr>
              <w:strike/>
            </w:rPr>
            <w:t xml:space="preserve">; </w:t>
          </w:r>
          <w:r w:rsidRPr="001873C0">
            <w:rPr>
              <w:strike/>
            </w:rPr>
            <w:t xml:space="preserve">and </w:t>
          </w:r>
        </w:p>
        <w:p w:rsidR="00D95489" w:rsidRDefault="00D95489" w:rsidP="00D95489">
          <w:pPr>
            <w:pStyle w:val="RCWSLText"/>
          </w:pPr>
          <w:r w:rsidRPr="0011701D">
            <w:tab/>
          </w:r>
          <w:r w:rsidRPr="001873C0">
            <w:rPr>
              <w:strike/>
            </w:rPr>
            <w:t>(c) A copy of the physician statement described in (a) of this subsection shall have the same force and effect as the signed original</w:t>
          </w:r>
          <w:r w:rsidRPr="001873C0">
            <w:t>))"</w:t>
          </w:r>
        </w:p>
        <w:p w:rsidR="00E4695E" w:rsidRDefault="00E4695E" w:rsidP="00096165">
          <w:pPr>
            <w:pStyle w:val="Page"/>
          </w:pPr>
        </w:p>
        <w:p w:rsidR="00DF5D0E" w:rsidRPr="00523C5A" w:rsidRDefault="001C64AD" w:rsidP="00E4695E">
          <w:pPr>
            <w:pStyle w:val="RCWSLText"/>
            <w:suppressLineNumbers/>
          </w:pPr>
        </w:p>
      </w:customXml>
      <w:customXml w:element="Effect">
        <w:p w:rsidR="00ED2EEB" w:rsidRDefault="00DE256E" w:rsidP="00E4695E">
          <w:pPr>
            <w:pStyle w:val="Effect"/>
            <w:suppressLineNumbers/>
          </w:pPr>
          <w:r>
            <w:tab/>
          </w:r>
        </w:p>
        <w:p w:rsidR="00D95489" w:rsidRPr="001873C0" w:rsidRDefault="00ED2EEB" w:rsidP="00D95489">
          <w:pPr>
            <w:pStyle w:val="Effect"/>
          </w:pPr>
          <w:r>
            <w:tab/>
          </w:r>
          <w:r w:rsidR="00DE256E">
            <w:tab/>
          </w:r>
          <w:r w:rsidR="00DE256E" w:rsidRPr="00E4695E">
            <w:rPr>
              <w:b/>
              <w:u w:val="single"/>
            </w:rPr>
            <w:t>EFFECT:</w:t>
          </w:r>
          <w:r w:rsidR="00DE256E">
            <w:t>   </w:t>
          </w:r>
          <w:r w:rsidR="00D95489" w:rsidRPr="006F5867">
            <w:rPr>
              <w:spacing w:val="0"/>
            </w:rPr>
            <w:t>Requires the Health Care Professional authorizing the use of marijuana to document the authorization on a tamper-resistant paper.</w:t>
          </w:r>
          <w:r w:rsidR="00D95489">
            <w:rPr>
              <w:spacing w:val="0"/>
            </w:rPr>
            <w:t xml:space="preserve">  Copies of an authorizing statement or medical records will no longer be valid documentation.</w:t>
          </w:r>
        </w:p>
        <w:p w:rsidR="00E4695E" w:rsidRDefault="001C64AD" w:rsidP="00E4695E">
          <w:pPr>
            <w:pStyle w:val="Effect"/>
            <w:suppressLineNumbers/>
          </w:pPr>
        </w:p>
      </w:customXml>
      <w:p w:rsidR="00DF5D0E" w:rsidRPr="00E4695E" w:rsidRDefault="00DF5D0E" w:rsidP="00E4695E">
        <w:pPr>
          <w:pStyle w:val="FiscalImpact"/>
          <w:suppressLineNumbers/>
        </w:pPr>
      </w:p>
      <w:permEnd w:id="0"/>
      <w:p w:rsidR="00DF5D0E" w:rsidRDefault="00DF5D0E" w:rsidP="00E4695E">
        <w:pPr>
          <w:pStyle w:val="AmendSectionPostSpace"/>
          <w:suppressLineNumbers/>
        </w:pPr>
      </w:p>
      <w:p w:rsidR="00DF5D0E" w:rsidRDefault="00DF5D0E" w:rsidP="00E4695E">
        <w:pPr>
          <w:pStyle w:val="BillEnd"/>
          <w:suppressLineNumbers/>
        </w:pPr>
      </w:p>
      <w:p w:rsidR="00DF5D0E" w:rsidRDefault="00DE256E" w:rsidP="00E4695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C64AD" w:rsidP="00E4695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5E" w:rsidRDefault="00E4695E" w:rsidP="00DF5D0E">
      <w:r>
        <w:separator/>
      </w:r>
    </w:p>
  </w:endnote>
  <w:endnote w:type="continuationSeparator" w:id="0">
    <w:p w:rsidR="00E4695E" w:rsidRDefault="00E4695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EF" w:rsidRDefault="006E40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64AD">
    <w:pPr>
      <w:pStyle w:val="AmendDraftFooter"/>
    </w:pPr>
    <w:fldSimple w:instr=" TITLE   \* MERGEFORMAT ">
      <w:r w:rsidR="007B3E9D">
        <w:t>5798-S AMH ERIC KNUT 159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4695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64AD">
    <w:pPr>
      <w:pStyle w:val="AmendDraftFooter"/>
    </w:pPr>
    <w:fldSimple w:instr=" TITLE   \* MERGEFORMAT ">
      <w:r w:rsidR="007B3E9D">
        <w:t>5798-S AMH ERIC KNUT 159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B3E9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5E" w:rsidRDefault="00E4695E" w:rsidP="00DF5D0E">
      <w:r>
        <w:separator/>
      </w:r>
    </w:p>
  </w:footnote>
  <w:footnote w:type="continuationSeparator" w:id="0">
    <w:p w:rsidR="00E4695E" w:rsidRDefault="00E4695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EF" w:rsidRDefault="006E40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64A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C64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64AD"/>
    <w:rsid w:val="001E6675"/>
    <w:rsid w:val="00217E8A"/>
    <w:rsid w:val="00281CBD"/>
    <w:rsid w:val="00316CD9"/>
    <w:rsid w:val="003E2FC6"/>
    <w:rsid w:val="0046051F"/>
    <w:rsid w:val="00492DDC"/>
    <w:rsid w:val="00523C5A"/>
    <w:rsid w:val="00605C39"/>
    <w:rsid w:val="006841E6"/>
    <w:rsid w:val="006E40EF"/>
    <w:rsid w:val="006F7027"/>
    <w:rsid w:val="0072335D"/>
    <w:rsid w:val="0072541D"/>
    <w:rsid w:val="007B3E9D"/>
    <w:rsid w:val="007D35D4"/>
    <w:rsid w:val="00846034"/>
    <w:rsid w:val="00875691"/>
    <w:rsid w:val="00931B84"/>
    <w:rsid w:val="00972869"/>
    <w:rsid w:val="009C0DCD"/>
    <w:rsid w:val="009F23A9"/>
    <w:rsid w:val="00A01F29"/>
    <w:rsid w:val="00A93D4A"/>
    <w:rsid w:val="00AD2D0A"/>
    <w:rsid w:val="00B11AB8"/>
    <w:rsid w:val="00B31D1C"/>
    <w:rsid w:val="00B518D0"/>
    <w:rsid w:val="00B73E0A"/>
    <w:rsid w:val="00B961E0"/>
    <w:rsid w:val="00D40447"/>
    <w:rsid w:val="00D95489"/>
    <w:rsid w:val="00DA47F3"/>
    <w:rsid w:val="00DE1924"/>
    <w:rsid w:val="00DE256E"/>
    <w:rsid w:val="00DF5D0E"/>
    <w:rsid w:val="00E1471A"/>
    <w:rsid w:val="00E41CC6"/>
    <w:rsid w:val="00E4695E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utson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166</Words>
  <Characters>845</Characters>
  <Application>Microsoft Office Word</Application>
  <DocSecurity>8</DocSecurity>
  <Lines>35</Lines>
  <Paragraphs>11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5798-S AMH ERIC KNUT 159</dc:title>
  <dc:subject/>
  <dc:creator>Washington State Legislature</dc:creator>
  <cp:keywords/>
  <dc:description/>
  <cp:lastModifiedBy>Washington State Legislature</cp:lastModifiedBy>
  <cp:revision>4</cp:revision>
  <cp:lastPrinted>2010-03-04T01:36:00Z</cp:lastPrinted>
  <dcterms:created xsi:type="dcterms:W3CDTF">2010-03-04T01:35:00Z</dcterms:created>
  <dcterms:modified xsi:type="dcterms:W3CDTF">2010-03-04T01:36:00Z</dcterms:modified>
</cp:coreProperties>
</file>