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2719" w:rsidP="0072541D">
          <w:pPr>
            <w:pStyle w:val="AmendDocName"/>
          </w:pPr>
          <w:customXml w:element="BillDocName">
            <w:r>
              <w:t xml:space="preserve">5873-S.E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062</w:t>
            </w:r>
          </w:customXml>
        </w:p>
      </w:customXml>
      <w:customXml w:element="OfferedBy">
        <w:p w:rsidR="00DF5D0E" w:rsidRDefault="00813BE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12719">
          <w:customXml w:element="ReferenceNumber">
            <w:r w:rsidR="00813BE4">
              <w:rPr>
                <w:b/>
                <w:u w:val="single"/>
              </w:rPr>
              <w:t>ESSB 5873</w:t>
            </w:r>
            <w:r w:rsidR="00DE256E">
              <w:t xml:space="preserve"> - </w:t>
            </w:r>
          </w:customXml>
          <w:customXml w:element="Floor">
            <w:r w:rsidR="00813BE4">
              <w:t>H AMD</w:t>
            </w:r>
          </w:customXml>
          <w:customXml w:element="AmendNumber">
            <w:r>
              <w:rPr>
                <w:b/>
              </w:rPr>
              <w:t xml:space="preserve"> 551</w:t>
            </w:r>
          </w:customXml>
        </w:p>
        <w:p w:rsidR="00DF5D0E" w:rsidRDefault="00912719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91271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4/09/2009</w:t>
            </w:r>
          </w:customXml>
        </w:p>
      </w:customXml>
      <w:permStart w:id="0" w:edGrp="everyone" w:displacedByCustomXml="next"/>
      <w:customXml w:element="Page">
        <w:p w:rsidR="005E6EE1" w:rsidRDefault="00912719" w:rsidP="005E6EE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6EE1">
            <w:t>On page 6, beginning on line 16, strike all of section 3</w:t>
          </w:r>
        </w:p>
        <w:p w:rsidR="005E6EE1" w:rsidRDefault="005E6EE1" w:rsidP="005E6EE1">
          <w:pPr>
            <w:pStyle w:val="RCWSLText"/>
          </w:pPr>
        </w:p>
        <w:p w:rsidR="005E6EE1" w:rsidRDefault="005E6EE1" w:rsidP="005E6EE1">
          <w:pPr>
            <w:pStyle w:val="RCWSLText"/>
          </w:pPr>
          <w:r>
            <w:tab/>
            <w:t xml:space="preserve">Renumber the remaining section consecutively and correct any internal references accordingly. </w:t>
          </w:r>
        </w:p>
        <w:p w:rsidR="005E6EE1" w:rsidRDefault="005E6EE1" w:rsidP="005E6EE1">
          <w:pPr>
            <w:pStyle w:val="RCWSLText"/>
          </w:pPr>
        </w:p>
        <w:p w:rsidR="005E6EE1" w:rsidRPr="004D2DF2" w:rsidRDefault="005E6EE1" w:rsidP="005E6EE1">
          <w:pPr>
            <w:pStyle w:val="RCWSLText"/>
          </w:pPr>
          <w:r>
            <w:tab/>
            <w:t xml:space="preserve">Correct the title. </w:t>
          </w:r>
        </w:p>
        <w:p w:rsidR="005E6EE1" w:rsidRPr="00523C5A" w:rsidRDefault="005E6EE1" w:rsidP="005E6EE1">
          <w:pPr>
            <w:pStyle w:val="RCWSLText"/>
            <w:suppressLineNumbers/>
          </w:pPr>
        </w:p>
        <w:customXml w:element="Effect">
          <w:p w:rsidR="005E6EE1" w:rsidRDefault="005E6EE1" w:rsidP="005E6EE1">
            <w:pPr>
              <w:pStyle w:val="Effect"/>
              <w:suppressLineNumbers/>
            </w:pPr>
            <w:r>
              <w:tab/>
            </w:r>
          </w:p>
          <w:p w:rsidR="00DF5D0E" w:rsidRPr="00813BE4" w:rsidRDefault="005E6EE1" w:rsidP="005E6EE1">
            <w:pPr>
              <w:pStyle w:val="Effect"/>
              <w:suppressLineNumbers/>
            </w:pPr>
            <w:r>
              <w:tab/>
            </w:r>
            <w:r>
              <w:tab/>
            </w:r>
            <w:r w:rsidRPr="00144862">
              <w:rPr>
                <w:b/>
                <w:u w:val="single"/>
              </w:rPr>
              <w:t>EFFECT:</w:t>
            </w:r>
            <w:r>
              <w:t>  Removes violations of apprenticeship requirements from the list of violations and infractions for which violation of any combination of two during a five year period disqualifies a contractor from bidding on public</w:t>
            </w:r>
            <w:r w:rsidR="00C451AC">
              <w:t xml:space="preserve"> works contracts for one year.</w:t>
            </w:r>
          </w:p>
        </w:customXml>
      </w:customXml>
      <w:permEnd w:id="0"/>
      <w:p w:rsidR="00DF5D0E" w:rsidRDefault="00DF5D0E" w:rsidP="00813BE4">
        <w:pPr>
          <w:pStyle w:val="AmendSectionPostSpace"/>
          <w:suppressLineNumbers/>
        </w:pPr>
      </w:p>
      <w:p w:rsidR="00DF5D0E" w:rsidRDefault="00DF5D0E" w:rsidP="00813BE4">
        <w:pPr>
          <w:pStyle w:val="BillEnd"/>
          <w:suppressLineNumbers/>
        </w:pPr>
      </w:p>
      <w:p w:rsidR="00DF5D0E" w:rsidRDefault="00DE256E" w:rsidP="00813B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2719" w:rsidP="00813B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AC" w:rsidRDefault="00C451AC" w:rsidP="00DF5D0E">
      <w:r>
        <w:separator/>
      </w:r>
    </w:p>
  </w:endnote>
  <w:endnote w:type="continuationSeparator" w:id="1">
    <w:p w:rsidR="00C451AC" w:rsidRDefault="00C451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AC" w:rsidRDefault="00C451AC">
    <w:pPr>
      <w:pStyle w:val="AmendDraftFooter"/>
    </w:pPr>
    <w:fldSimple w:instr=" TITLE   \* MERGEFORMAT ">
      <w:r>
        <w:t>5873-S.E AMH .... HELA 062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AC" w:rsidRDefault="00C451AC">
    <w:pPr>
      <w:pStyle w:val="AmendDraftFooter"/>
    </w:pPr>
    <w:fldSimple w:instr=" TITLE   \* MERGEFORMAT ">
      <w:r>
        <w:t>5873-S.E AMH .... HELA 062</w:t>
      </w:r>
    </w:fldSimple>
    <w:r>
      <w:tab/>
    </w:r>
    <w:fldSimple w:instr=" PAGE  \* Arabic  \* MERGEFORMAT ">
      <w:r w:rsidR="001916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AC" w:rsidRDefault="00C451AC" w:rsidP="00DF5D0E">
      <w:r>
        <w:separator/>
      </w:r>
    </w:p>
  </w:footnote>
  <w:footnote w:type="continuationSeparator" w:id="1">
    <w:p w:rsidR="00C451AC" w:rsidRDefault="00C451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AC" w:rsidRDefault="00C451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451AC" w:rsidRDefault="00C451AC">
                <w:pPr>
                  <w:pStyle w:val="RCWSLText"/>
                  <w:jc w:val="right"/>
                </w:pPr>
                <w:r>
                  <w:t>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4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5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6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7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8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9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10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14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15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16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17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18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19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20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24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25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26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27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28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29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30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AC" w:rsidRDefault="00C451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451AC" w:rsidRDefault="00C451A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4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5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6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7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8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9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10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14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15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16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17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18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19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20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21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22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23</w:t>
                </w:r>
              </w:p>
              <w:p w:rsidR="00C451AC" w:rsidRDefault="00C451AC">
                <w:pPr>
                  <w:pStyle w:val="RCWSLText"/>
                  <w:jc w:val="right"/>
                </w:pPr>
                <w:r>
                  <w:t>24</w:t>
                </w:r>
              </w:p>
              <w:p w:rsidR="00C451AC" w:rsidRDefault="00C451A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451AC" w:rsidRDefault="00C451A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451AC" w:rsidRDefault="00C451A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6229"/>
    <w:rsid w:val="00060D21"/>
    <w:rsid w:val="00096165"/>
    <w:rsid w:val="000C6C82"/>
    <w:rsid w:val="000E603A"/>
    <w:rsid w:val="00106544"/>
    <w:rsid w:val="001916A0"/>
    <w:rsid w:val="001A775A"/>
    <w:rsid w:val="001E6675"/>
    <w:rsid w:val="00217E8A"/>
    <w:rsid w:val="00281CBD"/>
    <w:rsid w:val="00316CD9"/>
    <w:rsid w:val="003E2FC6"/>
    <w:rsid w:val="00492DDC"/>
    <w:rsid w:val="00523C5A"/>
    <w:rsid w:val="005E6EE1"/>
    <w:rsid w:val="00605C39"/>
    <w:rsid w:val="006841E6"/>
    <w:rsid w:val="006F7027"/>
    <w:rsid w:val="0072335D"/>
    <w:rsid w:val="0072541D"/>
    <w:rsid w:val="007D35D4"/>
    <w:rsid w:val="00813BE4"/>
    <w:rsid w:val="00846034"/>
    <w:rsid w:val="00912719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51AC"/>
    <w:rsid w:val="00C65A39"/>
    <w:rsid w:val="00D40447"/>
    <w:rsid w:val="00DA47F3"/>
    <w:rsid w:val="00DE256E"/>
    <w:rsid w:val="00DE7438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117</Words>
  <Characters>474</Characters>
  <Application>Microsoft Office Word</Application>
  <DocSecurity>8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5873-S.E AMH .... HELA 062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5873-S.E AMH COND HELA 062</dc:title>
  <dc:subject/>
  <dc:creator>Washington State Legislature</dc:creator>
  <cp:keywords/>
  <dc:description/>
  <cp:lastModifiedBy>Washington State Legislature</cp:lastModifiedBy>
  <cp:revision>5</cp:revision>
  <cp:lastPrinted>2009-04-09T19:19:00Z</cp:lastPrinted>
  <dcterms:created xsi:type="dcterms:W3CDTF">2009-04-09T19:01:00Z</dcterms:created>
  <dcterms:modified xsi:type="dcterms:W3CDTF">2009-04-09T19:49:00Z</dcterms:modified>
</cp:coreProperties>
</file>