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F68AC" w:rsidP="0072541D">
          <w:pPr>
            <w:pStyle w:val="AmendDocName"/>
          </w:pPr>
          <w:customXml w:element="BillDocName">
            <w:r>
              <w:t xml:space="preserve">6503-S.E</w:t>
            </w:r>
          </w:customXml>
          <w:customXml w:element="AmendType">
            <w:r>
              <w:t xml:space="preserve"> AMH</w:t>
            </w:r>
          </w:customXml>
          <w:customXml w:element="SponsorAcronym">
            <w:r>
              <w:t xml:space="preserve"> WILL</w:t>
            </w:r>
          </w:customXml>
          <w:customXml w:element="DrafterAcronym">
            <w:r>
              <w:t xml:space="preserve"> PRIN</w:t>
            </w:r>
          </w:customXml>
          <w:customXml w:element="DraftNumber">
            <w:r>
              <w:t xml:space="preserve"> 288</w:t>
            </w:r>
          </w:customXml>
        </w:p>
      </w:customXml>
      <w:customXml w:element="Heading">
        <w:p w:rsidR="00DF5D0E" w:rsidRDefault="003F68AC">
          <w:customXml w:element="ReferenceNumber">
            <w:r w:rsidR="00E43591">
              <w:rPr>
                <w:b/>
                <w:u w:val="single"/>
              </w:rPr>
              <w:t>ESSB 6503</w:t>
            </w:r>
            <w:r w:rsidR="00DE256E">
              <w:t xml:space="preserve"> - </w:t>
            </w:r>
          </w:customXml>
          <w:customXml w:element="Floor">
            <w:r w:rsidR="00E43591">
              <w:t>H AMD TO H AMD (6503-S.E AMH ERIM PRIN 282)</w:t>
            </w:r>
          </w:customXml>
          <w:customXml w:element="AmendNumber">
            <w:r>
              <w:rPr>
                <w:b/>
              </w:rPr>
              <w:t xml:space="preserve"> 1738</w:t>
            </w:r>
          </w:customXml>
        </w:p>
        <w:p w:rsidR="00DF5D0E" w:rsidRDefault="003F68AC" w:rsidP="00605C39">
          <w:pPr>
            <w:ind w:firstLine="576"/>
          </w:pPr>
          <w:customXml w:element="Sponsors">
            <w:r>
              <w:t xml:space="preserve">By Representative Williams</w:t>
            </w:r>
          </w:customXml>
        </w:p>
        <w:p w:rsidR="00DF5D0E" w:rsidRDefault="003F68AC" w:rsidP="00846034">
          <w:pPr>
            <w:spacing w:line="408" w:lineRule="exact"/>
            <w:jc w:val="right"/>
            <w:rPr>
              <w:b/>
              <w:bCs/>
            </w:rPr>
          </w:pPr>
          <w:customXml w:element="FloorAction">
            <w:r>
              <w:t xml:space="preserve">NOT ADOPTED 4/02/2010</w:t>
            </w:r>
          </w:customXml>
        </w:p>
      </w:customXml>
      <w:permStart w:id="0" w:edGrp="everyone"/>
      <w:p w:rsidR="00544178" w:rsidRDefault="003F68AC" w:rsidP="0054417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544178" w:rsidRPr="00544178">
          <w:t xml:space="preserve"> </w:t>
        </w:r>
        <w:r w:rsidR="00EF65DB">
          <w:tab/>
          <w:t>On page 3, line 14 of the striking amendment</w:t>
        </w:r>
        <w:r w:rsidR="00544178">
          <w:t>, after "(e)" insert "(i)"</w:t>
        </w:r>
      </w:p>
      <w:p w:rsidR="00544178" w:rsidRDefault="00544178" w:rsidP="00544178">
        <w:pPr>
          <w:pStyle w:val="RCWSLText"/>
        </w:pPr>
      </w:p>
      <w:p w:rsidR="00544178" w:rsidRDefault="00544178" w:rsidP="00544178">
        <w:pPr>
          <w:pStyle w:val="RCWSLText"/>
        </w:pPr>
        <w:r>
          <w:tab/>
          <w:t xml:space="preserve">On page 3, after </w:t>
        </w:r>
        <w:r w:rsidR="00EF65DB">
          <w:t>line 22 of the striking amendment</w:t>
        </w:r>
        <w:r>
          <w:t>, insert the following:</w:t>
        </w:r>
      </w:p>
      <w:p w:rsidR="00544178" w:rsidRPr="0042482E" w:rsidRDefault="00544178" w:rsidP="00544178">
        <w:pPr>
          <w:pStyle w:val="RCWSLText"/>
        </w:pPr>
        <w:r>
          <w:tab/>
          <w:t xml:space="preserve">"(ii) </w:t>
        </w:r>
        <w:r w:rsidRPr="0042482E">
          <w:t>The legislature finds that it should not be exempt from the sacrifice incurred by state employees, including those employed by the legislative branch.  However, legislative salaries cannot be adjusted by the legislature itself.  Therefore, the chief clerk of the House and secretary of the Senate are directed to reduce the per diem compensation paid to legislators during the 2011 session by an amount equivalent to the reduction in employee compensation costs achieved under this act for the average legislative employee.</w:t>
        </w:r>
        <w:r>
          <w:t>"</w:t>
        </w:r>
      </w:p>
      <w:p w:rsidR="00544178" w:rsidRDefault="00544178" w:rsidP="00544178">
        <w:pPr>
          <w:pStyle w:val="Page"/>
        </w:pPr>
      </w:p>
      <w:p w:rsidR="00544178" w:rsidRPr="00523C5A" w:rsidRDefault="00544178" w:rsidP="00544178">
        <w:pPr>
          <w:pStyle w:val="RCWSLText"/>
          <w:suppressLineNumbers/>
        </w:pPr>
      </w:p>
      <w:customXml w:element="Effect">
        <w:p w:rsidR="00544178" w:rsidRDefault="00544178" w:rsidP="00544178">
          <w:pPr>
            <w:pStyle w:val="Effect"/>
            <w:suppressLineNumbers/>
          </w:pPr>
          <w:r>
            <w:tab/>
          </w:r>
        </w:p>
        <w:p w:rsidR="00544178" w:rsidRDefault="00544178" w:rsidP="00544178">
          <w:pPr>
            <w:pStyle w:val="Effect"/>
            <w:suppressLineNumbers/>
          </w:pPr>
          <w:r>
            <w:tab/>
          </w:r>
          <w:r>
            <w:tab/>
          </w:r>
          <w:r w:rsidRPr="001B0E16">
            <w:rPr>
              <w:b/>
              <w:u w:val="single"/>
            </w:rPr>
            <w:t>EFFECT:</w:t>
          </w:r>
          <w:r>
            <w:t>   Directs the Chief Clerk of the House of Representatives and the Secretary of the Senate to reduce the per diem compensation paid to Legislators by an amount equivalent to the reduction in compensation for the average legislative employee under the act.</w:t>
          </w:r>
        </w:p>
      </w:customXml>
      <w:p w:rsidR="00DF5D0E" w:rsidRPr="00E43591" w:rsidRDefault="00DF5D0E" w:rsidP="00544178">
        <w:pPr>
          <w:pStyle w:val="Page"/>
        </w:pPr>
      </w:p>
      <w:permEnd w:id="0"/>
      <w:p w:rsidR="00DF5D0E" w:rsidRDefault="00DF5D0E" w:rsidP="00E43591">
        <w:pPr>
          <w:pStyle w:val="AmendSectionPostSpace"/>
          <w:suppressLineNumbers/>
        </w:pPr>
      </w:p>
      <w:p w:rsidR="00DF5D0E" w:rsidRDefault="00DF5D0E" w:rsidP="00E43591">
        <w:pPr>
          <w:pStyle w:val="BillEnd"/>
          <w:suppressLineNumbers/>
        </w:pPr>
      </w:p>
      <w:p w:rsidR="00DF5D0E" w:rsidRDefault="00DE256E" w:rsidP="00E43591">
        <w:pPr>
          <w:pStyle w:val="BillEnd"/>
          <w:suppressLineNumbers/>
        </w:pPr>
        <w:r>
          <w:rPr>
            <w:b/>
          </w:rPr>
          <w:t>--- END ---</w:t>
        </w:r>
      </w:p>
      <w:p w:rsidR="00DF5D0E" w:rsidRDefault="003F68AC" w:rsidP="00E4359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91" w:rsidRDefault="00E43591" w:rsidP="00DF5D0E">
      <w:r>
        <w:separator/>
      </w:r>
    </w:p>
  </w:endnote>
  <w:endnote w:type="continuationSeparator" w:id="0">
    <w:p w:rsidR="00E43591" w:rsidRDefault="00E4359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A8" w:rsidRDefault="00096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F68AC">
    <w:pPr>
      <w:pStyle w:val="AmendDraftFooter"/>
    </w:pPr>
    <w:fldSimple w:instr=" TITLE   \* MERGEFORMAT ">
      <w:r w:rsidR="00F22A03">
        <w:t>6503-S.E AMH WILL PRIN 288</w:t>
      </w:r>
    </w:fldSimple>
    <w:r w:rsidR="00DE256E">
      <w:tab/>
    </w:r>
    <w:r>
      <w:fldChar w:fldCharType="begin"/>
    </w:r>
    <w:r w:rsidR="00DE256E">
      <w:instrText xml:space="preserve"> PAGE  \* Arabic  \* MERGEFORMAT </w:instrText>
    </w:r>
    <w:r>
      <w:fldChar w:fldCharType="separate"/>
    </w:r>
    <w:r w:rsidR="00E43591">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F68AC">
    <w:pPr>
      <w:pStyle w:val="AmendDraftFooter"/>
    </w:pPr>
    <w:fldSimple w:instr=" TITLE   \* MERGEFORMAT ">
      <w:r w:rsidR="00F22A03">
        <w:t>6503-S.E AMH WILL PRIN 288</w:t>
      </w:r>
    </w:fldSimple>
    <w:r w:rsidR="00DE256E">
      <w:tab/>
    </w:r>
    <w:r>
      <w:fldChar w:fldCharType="begin"/>
    </w:r>
    <w:r w:rsidR="00DE256E">
      <w:instrText xml:space="preserve"> PAGE  \* Arabic  \* MERGEFORMAT </w:instrText>
    </w:r>
    <w:r>
      <w:fldChar w:fldCharType="separate"/>
    </w:r>
    <w:r w:rsidR="00F22A0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91" w:rsidRDefault="00E43591" w:rsidP="00DF5D0E">
      <w:r>
        <w:separator/>
      </w:r>
    </w:p>
  </w:footnote>
  <w:footnote w:type="continuationSeparator" w:id="0">
    <w:p w:rsidR="00E43591" w:rsidRDefault="00E4359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0A8" w:rsidRDefault="00096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F68A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F68A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0A8"/>
    <w:rsid w:val="00096165"/>
    <w:rsid w:val="000C6C82"/>
    <w:rsid w:val="000E603A"/>
    <w:rsid w:val="00106544"/>
    <w:rsid w:val="001A775A"/>
    <w:rsid w:val="001E6675"/>
    <w:rsid w:val="00217E8A"/>
    <w:rsid w:val="00281CBD"/>
    <w:rsid w:val="00316CD9"/>
    <w:rsid w:val="0037233A"/>
    <w:rsid w:val="003E2FC6"/>
    <w:rsid w:val="003F68AC"/>
    <w:rsid w:val="00492DDC"/>
    <w:rsid w:val="00523C5A"/>
    <w:rsid w:val="00544178"/>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43591"/>
    <w:rsid w:val="00E66F5D"/>
    <w:rsid w:val="00ED2EEB"/>
    <w:rsid w:val="00EF65DB"/>
    <w:rsid w:val="00F229DE"/>
    <w:rsid w:val="00F22A0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188</Words>
  <Characters>962</Characters>
  <Application>Microsoft Office Word</Application>
  <DocSecurity>8</DocSecurity>
  <Lines>34</Lines>
  <Paragraphs>10</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6503-S.E AMH WILL PRIN 288</dc:title>
  <dc:subject/>
  <dc:creator>DP</dc:creator>
  <cp:keywords/>
  <dc:description/>
  <cp:lastModifiedBy>DP</cp:lastModifiedBy>
  <cp:revision>5</cp:revision>
  <cp:lastPrinted>2010-04-01T19:17:00Z</cp:lastPrinted>
  <dcterms:created xsi:type="dcterms:W3CDTF">2010-04-01T19:14:00Z</dcterms:created>
  <dcterms:modified xsi:type="dcterms:W3CDTF">2010-04-01T19:17:00Z</dcterms:modified>
</cp:coreProperties>
</file>