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E5711" w:rsidP="0072541D">
          <w:pPr>
            <w:pStyle w:val="AmendDocName"/>
          </w:pPr>
          <w:customXml w:element="BillDocName">
            <w:r>
              <w:t xml:space="preserve">6508-S.E2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136</w:t>
            </w:r>
          </w:customXml>
        </w:p>
      </w:customXml>
      <w:customXml w:element="Heading">
        <w:p w:rsidR="00DF5D0E" w:rsidRDefault="002E5711">
          <w:customXml w:element="ReferenceNumber">
            <w:r w:rsidR="00436887">
              <w:rPr>
                <w:b/>
                <w:u w:val="single"/>
              </w:rPr>
              <w:t>2ESSB 6508</w:t>
            </w:r>
            <w:r w:rsidR="00DE256E">
              <w:t xml:space="preserve"> - </w:t>
            </w:r>
          </w:customXml>
          <w:customXml w:element="Floor">
            <w:r w:rsidR="00436887">
              <w:t>H AMD TO WAYS COMM AMD (H-5513.1/10)</w:t>
            </w:r>
          </w:customXml>
          <w:customXml w:element="AmendNumber">
            <w:r>
              <w:rPr>
                <w:b/>
              </w:rPr>
              <w:t xml:space="preserve"> 1466</w:t>
            </w:r>
          </w:customXml>
        </w:p>
        <w:p w:rsidR="00DF5D0E" w:rsidRDefault="002E5711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2E571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3/04/2010</w:t>
            </w:r>
          </w:customXml>
        </w:p>
      </w:customXml>
      <w:permStart w:id="0" w:edGrp="everyone" w:displacedByCustomXml="next"/>
      <w:customXml w:element="Page">
        <w:p w:rsidR="004B7507" w:rsidRDefault="002E5711" w:rsidP="004B750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36887">
            <w:t xml:space="preserve">On page </w:t>
          </w:r>
          <w:r w:rsidR="004B7507">
            <w:t>1, beginning o</w:t>
          </w:r>
          <w:r w:rsidR="00956821">
            <w:t>n</w:t>
          </w:r>
          <w:r w:rsidR="004B7507">
            <w:t xml:space="preserve"> line 1</w:t>
          </w:r>
          <w:r w:rsidR="00956821">
            <w:t>4</w:t>
          </w:r>
          <w:r w:rsidR="004B7507">
            <w:t xml:space="preserve"> of the striking amendment, </w:t>
          </w:r>
          <w:r w:rsidR="00956821">
            <w:t>after "</w:t>
          </w:r>
          <w:r w:rsidR="00956821">
            <w:rPr>
              <w:u w:val="single"/>
            </w:rPr>
            <w:t>support</w:t>
          </w:r>
          <w:r w:rsidR="00956821">
            <w:t xml:space="preserve">" </w:t>
          </w:r>
          <w:r w:rsidR="004B7507">
            <w:t>strike all material through "</w:t>
          </w:r>
          <w:r w:rsidR="004B7507" w:rsidRPr="00FD451D">
            <w:rPr>
              <w:u w:val="single"/>
            </w:rPr>
            <w:t>life</w:t>
          </w:r>
          <w:r w:rsidR="004B7507">
            <w:t>" on line 1</w:t>
          </w:r>
          <w:r w:rsidR="00956821">
            <w:t>6</w:t>
          </w:r>
        </w:p>
        <w:p w:rsidR="004B7507" w:rsidRDefault="004B7507" w:rsidP="004B7507">
          <w:pPr>
            <w:pStyle w:val="RCWSLText"/>
          </w:pPr>
        </w:p>
        <w:p w:rsidR="004B7507" w:rsidRPr="00884B6F" w:rsidRDefault="00956821" w:rsidP="004B7507">
          <w:pPr>
            <w:pStyle w:val="RCWSLText"/>
          </w:pPr>
          <w:r>
            <w:tab/>
            <w:t>Beginning o</w:t>
          </w:r>
          <w:r w:rsidR="004B7507">
            <w:t>n page 1, line 2</w:t>
          </w:r>
          <w:r>
            <w:t>3</w:t>
          </w:r>
          <w:r w:rsidR="004B7507">
            <w:t xml:space="preserve"> of the striking amendment, after "</w:t>
          </w:r>
          <w:r w:rsidR="004B7507">
            <w:rPr>
              <w:u w:val="single"/>
            </w:rPr>
            <w:t>section</w:t>
          </w:r>
          <w:r w:rsidR="004B7507">
            <w:t>" strike all material through "</w:t>
          </w:r>
          <w:r w:rsidR="004B7507" w:rsidRPr="00884B6F">
            <w:rPr>
              <w:u w:val="single"/>
            </w:rPr>
            <w:t>death</w:t>
          </w:r>
          <w:r w:rsidR="004B7507">
            <w:t>" on page 2, line 6 and insert "</w:t>
          </w:r>
          <w:r w:rsidR="004B7507">
            <w:rPr>
              <w:u w:val="single"/>
            </w:rPr>
            <w:t>, "financially dependent for support" means substantial dependence based on the receipt of services that have an economic or monetary value, or substantial dependence based on actual monetary payments or contributions</w:t>
          </w:r>
          <w:r w:rsidR="004B7507">
            <w:t>"</w:t>
          </w:r>
        </w:p>
        <w:p w:rsidR="004B7507" w:rsidRDefault="004B7507" w:rsidP="004B7507">
          <w:pPr>
            <w:pStyle w:val="RCWSLText"/>
          </w:pPr>
        </w:p>
        <w:p w:rsidR="004B7507" w:rsidRDefault="004B7507" w:rsidP="004B7507">
          <w:pPr>
            <w:pStyle w:val="RCWSLText"/>
          </w:pPr>
          <w:r>
            <w:tab/>
            <w:t xml:space="preserve">On page </w:t>
          </w:r>
          <w:r w:rsidR="00956821">
            <w:t>3</w:t>
          </w:r>
          <w:r>
            <w:t xml:space="preserve">, </w:t>
          </w:r>
          <w:r w:rsidR="00956821">
            <w:t xml:space="preserve">beginning on </w:t>
          </w:r>
          <w:r>
            <w:t>line 2</w:t>
          </w:r>
          <w:r w:rsidR="00956821">
            <w:t>6</w:t>
          </w:r>
          <w:r>
            <w:t xml:space="preserve"> of the striking amendment, after "</w:t>
          </w:r>
          <w:r>
            <w:rPr>
              <w:u w:val="single"/>
            </w:rPr>
            <w:t>support</w:t>
          </w:r>
          <w:r>
            <w:t>" strike all material through "</w:t>
          </w:r>
          <w:r>
            <w:rPr>
              <w:u w:val="single"/>
            </w:rPr>
            <w:t>life</w:t>
          </w:r>
          <w:r w:rsidR="00956821">
            <w:t>" on line 27</w:t>
          </w:r>
        </w:p>
        <w:p w:rsidR="004B7507" w:rsidRDefault="004B7507" w:rsidP="004B7507">
          <w:pPr>
            <w:pStyle w:val="RCWSLText"/>
          </w:pPr>
        </w:p>
        <w:p w:rsidR="004B7507" w:rsidRDefault="00956821" w:rsidP="004B7507">
          <w:pPr>
            <w:pStyle w:val="RCWSLText"/>
          </w:pPr>
          <w:r>
            <w:tab/>
            <w:t>Beginning o</w:t>
          </w:r>
          <w:r w:rsidR="004B7507">
            <w:t xml:space="preserve">n page </w:t>
          </w:r>
          <w:r>
            <w:t>3</w:t>
          </w:r>
          <w:r w:rsidR="004B7507">
            <w:t xml:space="preserve">, line </w:t>
          </w:r>
          <w:r>
            <w:t>38</w:t>
          </w:r>
          <w:r w:rsidR="004B7507">
            <w:t xml:space="preserve"> of the striking amendment, after "</w:t>
          </w:r>
          <w:r w:rsidR="004B7507" w:rsidRPr="00884B6F">
            <w:rPr>
              <w:u w:val="single"/>
            </w:rPr>
            <w:t>section</w:t>
          </w:r>
          <w:r w:rsidR="004B7507">
            <w:t>" strike all material through "</w:t>
          </w:r>
          <w:r w:rsidR="004B7507" w:rsidRPr="00884B6F">
            <w:rPr>
              <w:u w:val="single"/>
            </w:rPr>
            <w:t>death</w:t>
          </w:r>
          <w:r w:rsidR="004B7507">
            <w:t xml:space="preserve">" on </w:t>
          </w:r>
          <w:r>
            <w:t>page 4, line 8</w:t>
          </w:r>
          <w:r w:rsidR="004B7507">
            <w:t xml:space="preserve"> and insert "</w:t>
          </w:r>
          <w:r w:rsidR="004B7507">
            <w:rPr>
              <w:u w:val="single"/>
            </w:rPr>
            <w:t>, "financially dependent for support" means substantial dependence based on the receipt of services that have an economic or monetary value, or substantial dependence based on actual monetary payments or contributions</w:t>
          </w:r>
          <w:r w:rsidR="004B7507">
            <w:t>"</w:t>
          </w:r>
        </w:p>
        <w:p w:rsidR="004B7507" w:rsidRDefault="004B7507" w:rsidP="004B7507">
          <w:pPr>
            <w:pStyle w:val="RCWSLText"/>
          </w:pPr>
        </w:p>
        <w:p w:rsidR="004B7507" w:rsidRDefault="004B7507" w:rsidP="004B7507">
          <w:pPr>
            <w:pStyle w:val="Page"/>
          </w:pPr>
          <w:r>
            <w:tab/>
            <w:t xml:space="preserve">On page 4, </w:t>
          </w:r>
          <w:r w:rsidR="00956821">
            <w:t xml:space="preserve">beginning on </w:t>
          </w:r>
          <w:r>
            <w:t xml:space="preserve">line </w:t>
          </w:r>
          <w:r w:rsidR="00956821">
            <w:t>14</w:t>
          </w:r>
          <w:r>
            <w:t xml:space="preserve"> of the striking amendment, after "support" strike all material through "</w:t>
          </w:r>
          <w:r>
            <w:rPr>
              <w:u w:val="single"/>
            </w:rPr>
            <w:t>life</w:t>
          </w:r>
          <w:r w:rsidR="00956821">
            <w:t>" on line 15</w:t>
          </w:r>
        </w:p>
        <w:p w:rsidR="004B7507" w:rsidRDefault="004B7507" w:rsidP="004B7507">
          <w:pPr>
            <w:pStyle w:val="RCWSLText"/>
          </w:pPr>
        </w:p>
        <w:p w:rsidR="00436887" w:rsidRDefault="004B7507" w:rsidP="004B7507">
          <w:pPr>
            <w:pStyle w:val="Page"/>
          </w:pPr>
          <w:r>
            <w:tab/>
            <w:t xml:space="preserve">On page 5, </w:t>
          </w:r>
          <w:r w:rsidR="00956821">
            <w:t xml:space="preserve">beginning on </w:t>
          </w:r>
          <w:r>
            <w:t xml:space="preserve">line </w:t>
          </w:r>
          <w:r w:rsidR="00956821">
            <w:t>4</w:t>
          </w:r>
          <w:r>
            <w:t xml:space="preserve"> of the striking amendment, after "</w:t>
          </w:r>
          <w:r w:rsidRPr="00884B6F">
            <w:rPr>
              <w:u w:val="single"/>
            </w:rPr>
            <w:t>section</w:t>
          </w:r>
          <w:r>
            <w:t>" strike all material through "</w:t>
          </w:r>
          <w:r w:rsidRPr="00884B6F">
            <w:rPr>
              <w:u w:val="single"/>
            </w:rPr>
            <w:t>death</w:t>
          </w:r>
          <w:r>
            <w:t xml:space="preserve">" on line </w:t>
          </w:r>
          <w:r w:rsidR="00956821">
            <w:t>12</w:t>
          </w:r>
          <w:r>
            <w:t xml:space="preserve"> and insert "</w:t>
          </w:r>
          <w:r>
            <w:rPr>
              <w:u w:val="single"/>
            </w:rPr>
            <w:t xml:space="preserve">, "financially dependent for support" means substantial dependence based on the receipt of services that have an economic or monetary value, or </w:t>
          </w:r>
          <w:r>
            <w:rPr>
              <w:u w:val="single"/>
            </w:rPr>
            <w:lastRenderedPageBreak/>
            <w:t>substantial dependence based on actual monetary payments or contributions</w:t>
          </w:r>
          <w:r>
            <w:t>"</w:t>
          </w:r>
        </w:p>
        <w:p w:rsidR="00DF5D0E" w:rsidRPr="00523C5A" w:rsidRDefault="002E5711" w:rsidP="00436887">
          <w:pPr>
            <w:pStyle w:val="RCWSLText"/>
            <w:suppressLineNumbers/>
          </w:pPr>
        </w:p>
      </w:customXml>
      <w:customXml w:element="Effect">
        <w:p w:rsidR="00ED2EEB" w:rsidRDefault="00DE256E" w:rsidP="00436887">
          <w:pPr>
            <w:pStyle w:val="Effect"/>
            <w:suppressLineNumbers/>
          </w:pPr>
          <w:r>
            <w:tab/>
          </w:r>
        </w:p>
        <w:p w:rsidR="00436887" w:rsidRDefault="00ED2EEB" w:rsidP="0043688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36887">
            <w:rPr>
              <w:b/>
              <w:u w:val="single"/>
            </w:rPr>
            <w:t>EFFECT:</w:t>
          </w:r>
          <w:r w:rsidR="00DE256E">
            <w:t>  </w:t>
          </w:r>
          <w:r w:rsidR="004B7507">
            <w:t>Removes the provisions of the bill that allow a parent to recover damages under the wrongful death and survival statutes if the parent has had significant involvement in the child's life.</w:t>
          </w:r>
          <w:r w:rsidR="00DE256E">
            <w:t> </w:t>
          </w:r>
        </w:p>
      </w:customXml>
      <w:p w:rsidR="00DF5D0E" w:rsidRPr="00436887" w:rsidRDefault="00DF5D0E" w:rsidP="00436887">
        <w:pPr>
          <w:pStyle w:val="FiscalImpact"/>
          <w:suppressLineNumbers/>
        </w:pPr>
      </w:p>
      <w:permEnd w:id="0"/>
      <w:p w:rsidR="00DF5D0E" w:rsidRDefault="00DF5D0E" w:rsidP="00436887">
        <w:pPr>
          <w:pStyle w:val="AmendSectionPostSpace"/>
          <w:suppressLineNumbers/>
        </w:pPr>
      </w:p>
      <w:p w:rsidR="00DF5D0E" w:rsidRDefault="00DF5D0E" w:rsidP="00436887">
        <w:pPr>
          <w:pStyle w:val="BillEnd"/>
          <w:suppressLineNumbers/>
        </w:pPr>
      </w:p>
      <w:p w:rsidR="00DF5D0E" w:rsidRDefault="00DE256E" w:rsidP="0043688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E5711" w:rsidP="0043688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87" w:rsidRDefault="00436887" w:rsidP="00DF5D0E">
      <w:r>
        <w:separator/>
      </w:r>
    </w:p>
  </w:endnote>
  <w:endnote w:type="continuationSeparator" w:id="0">
    <w:p w:rsidR="00436887" w:rsidRDefault="0043688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B9" w:rsidRDefault="00FC66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E5711">
    <w:pPr>
      <w:pStyle w:val="AmendDraftFooter"/>
    </w:pPr>
    <w:fldSimple w:instr=" TITLE   \* MERGEFORMAT ">
      <w:r w:rsidR="00E71848">
        <w:t>6508-S.E2 AMH .... ADAM 136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7184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E5711">
    <w:pPr>
      <w:pStyle w:val="AmendDraftFooter"/>
    </w:pPr>
    <w:fldSimple w:instr=" TITLE   \* MERGEFORMAT ">
      <w:r w:rsidR="00E71848">
        <w:t>6508-S.E2 AMH .... ADAM 136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7184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87" w:rsidRDefault="00436887" w:rsidP="00DF5D0E">
      <w:r>
        <w:separator/>
      </w:r>
    </w:p>
  </w:footnote>
  <w:footnote w:type="continuationSeparator" w:id="0">
    <w:p w:rsidR="00436887" w:rsidRDefault="0043688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B9" w:rsidRDefault="00FC66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E571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E571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E5711"/>
    <w:rsid w:val="00316CD9"/>
    <w:rsid w:val="003469FC"/>
    <w:rsid w:val="003E2FC6"/>
    <w:rsid w:val="00436887"/>
    <w:rsid w:val="00492DDC"/>
    <w:rsid w:val="004B7507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56821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71848"/>
    <w:rsid w:val="00ED2EEB"/>
    <w:rsid w:val="00F229DE"/>
    <w:rsid w:val="00F4663F"/>
    <w:rsid w:val="00F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295</Words>
  <Characters>1537</Characters>
  <Application>Microsoft Office Word</Application>
  <DocSecurity>8</DocSecurity>
  <Lines>46</Lines>
  <Paragraphs>13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6508-S.E2 AMH .... ADAM 136</dc:title>
  <dc:subject/>
  <dc:creator>Washington State Legislature</dc:creator>
  <cp:keywords/>
  <dc:description/>
  <cp:lastModifiedBy>Washington State Legislature</cp:lastModifiedBy>
  <cp:revision>5</cp:revision>
  <cp:lastPrinted>2010-03-03T19:29:00Z</cp:lastPrinted>
  <dcterms:created xsi:type="dcterms:W3CDTF">2010-03-03T19:25:00Z</dcterms:created>
  <dcterms:modified xsi:type="dcterms:W3CDTF">2010-03-03T19:29:00Z</dcterms:modified>
</cp:coreProperties>
</file>