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E167B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046</w:t>
            </w:r>
          </w:customXml>
        </w:p>
      </w:customXml>
      <w:customXml w:element="Heading">
        <w:p w:rsidR="00DF5D0E" w:rsidRDefault="002E167B">
          <w:customXml w:element="ReferenceNumber">
            <w:r w:rsidR="00193145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193145">
              <w:t>S AMD</w:t>
            </w:r>
          </w:customXml>
          <w:customXml w:element="AmendNumber">
            <w:r>
              <w:rPr>
                <w:b/>
              </w:rPr>
              <w:t xml:space="preserve"> 198</w:t>
            </w:r>
          </w:customXml>
        </w:p>
        <w:p w:rsidR="00DF5D0E" w:rsidRDefault="002E167B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2E167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2/27/2010</w:t>
            </w:r>
          </w:customXml>
        </w:p>
      </w:customXml>
      <w:permStart w:id="0" w:edGrp="everyone" w:displacedByCustomXml="next"/>
      <w:customXml w:element="Page">
        <w:p w:rsidR="00193145" w:rsidRDefault="002E167B" w:rsidP="00096165">
          <w:pPr>
            <w:pStyle w:val="Page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66A7C" w:rsidRPr="002954CC">
            <w:rPr>
              <w:spacing w:val="0"/>
            </w:rPr>
            <w:t>On page 2, line 24, after "</w:t>
          </w:r>
          <w:r w:rsidR="00266A7C" w:rsidRPr="002954CC">
            <w:rPr>
              <w:strike/>
              <w:spacing w:val="0"/>
            </w:rPr>
            <w:t>district)</w:t>
          </w:r>
          <w:r w:rsidR="00266A7C" w:rsidRPr="002954CC">
            <w:rPr>
              <w:spacing w:val="0"/>
            </w:rPr>
            <w:t xml:space="preserve">)." insert </w:t>
          </w:r>
          <w:r w:rsidR="00266A7C">
            <w:rPr>
              <w:spacing w:val="0"/>
            </w:rPr>
            <w:t>the following:</w:t>
          </w:r>
          <w:r w:rsidR="00266A7C">
            <w:rPr>
              <w:spacing w:val="0"/>
            </w:rPr>
            <w:br/>
          </w:r>
        </w:p>
        <w:p w:rsidR="00DF5D0E" w:rsidRPr="00523C5A" w:rsidRDefault="00266A7C" w:rsidP="00193145">
          <w:pPr>
            <w:pStyle w:val="RCWSLText"/>
          </w:pPr>
          <w:r>
            <w:tab/>
            <w:t>"</w:t>
          </w:r>
          <w:r w:rsidR="00AC4696">
            <w:t xml:space="preserve"> </w:t>
          </w:r>
          <w:r w:rsidRPr="00AC4696">
            <w:rPr>
              <w:u w:val="single"/>
            </w:rPr>
            <w:t>All equipment purchased with impact fee re</w:t>
          </w:r>
          <w:r w:rsidR="00981ABA" w:rsidRPr="00AC4696">
            <w:rPr>
              <w:u w:val="single"/>
            </w:rPr>
            <w:t xml:space="preserve">venue </w:t>
          </w:r>
          <w:r w:rsidR="00094E82" w:rsidRPr="00AC4696">
            <w:rPr>
              <w:u w:val="single"/>
            </w:rPr>
            <w:t xml:space="preserve">collected </w:t>
          </w:r>
          <w:r w:rsidR="00981ABA" w:rsidRPr="00AC4696">
            <w:rPr>
              <w:u w:val="single"/>
            </w:rPr>
            <w:t>from within a</w:t>
          </w:r>
          <w:r w:rsidRPr="00AC4696">
            <w:rPr>
              <w:u w:val="single"/>
            </w:rPr>
            <w:t xml:space="preserve"> fire dist</w:t>
          </w:r>
          <w:r w:rsidR="00094E82" w:rsidRPr="00AC4696">
            <w:rPr>
              <w:u w:val="single"/>
            </w:rPr>
            <w:t xml:space="preserve">rict </w:t>
          </w:r>
          <w:r w:rsidR="00EF13AD">
            <w:rPr>
              <w:u w:val="single"/>
            </w:rPr>
            <w:t xml:space="preserve">for purposes of financing fire protections facilities under subsection (7)(d) </w:t>
          </w:r>
          <w:r w:rsidR="00094E82" w:rsidRPr="00AC4696">
            <w:rPr>
              <w:u w:val="single"/>
            </w:rPr>
            <w:t>may only</w:t>
          </w:r>
          <w:r w:rsidR="00EF13AD">
            <w:rPr>
              <w:u w:val="single"/>
            </w:rPr>
            <w:t xml:space="preserve"> be expended on fire protection facilities</w:t>
          </w:r>
          <w:r w:rsidR="00094E82" w:rsidRPr="00AC4696">
            <w:rPr>
              <w:u w:val="single"/>
            </w:rPr>
            <w:t xml:space="preserve"> within the boundaries of </w:t>
          </w:r>
          <w:r w:rsidR="00127627">
            <w:rPr>
              <w:u w:val="single"/>
            </w:rPr>
            <w:t xml:space="preserve">the fire </w:t>
          </w:r>
          <w:r w:rsidR="00871C8D">
            <w:rPr>
              <w:u w:val="single"/>
            </w:rPr>
            <w:t>district from which</w:t>
          </w:r>
          <w:r w:rsidR="00127627">
            <w:rPr>
              <w:u w:val="single"/>
            </w:rPr>
            <w:t xml:space="preserve"> the impact fee revenue was collected.</w:t>
          </w:r>
          <w:r w:rsidR="00871C8D"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66A7C">
            <w:t xml:space="preserve">Requires equipment purchased with impact fee revenue from within a district be only used within that district.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E167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45" w:rsidRDefault="00193145" w:rsidP="00DF5D0E">
      <w:r>
        <w:separator/>
      </w:r>
    </w:p>
  </w:endnote>
  <w:endnote w:type="continuationSeparator" w:id="0">
    <w:p w:rsidR="00193145" w:rsidRDefault="0019314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167B">
    <w:pPr>
      <w:pStyle w:val="AmendDraftFooter"/>
    </w:pPr>
    <w:fldSimple w:instr=" TITLE   \* MERGEFORMAT ">
      <w:r w:rsidR="00094E82">
        <w:t>1080 AMS .... ECCL 046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9314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167B">
    <w:pPr>
      <w:pStyle w:val="AmendDraftFooter"/>
    </w:pPr>
    <w:fldSimple w:instr=" TITLE   \* MERGEFORMAT ">
      <w:r w:rsidR="00094E82">
        <w:t>1080 AMS .... ECCL 046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1C8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45" w:rsidRDefault="00193145" w:rsidP="00DF5D0E">
      <w:r>
        <w:separator/>
      </w:r>
    </w:p>
  </w:footnote>
  <w:footnote w:type="continuationSeparator" w:id="0">
    <w:p w:rsidR="00193145" w:rsidRDefault="0019314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167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E16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4E82"/>
    <w:rsid w:val="00096165"/>
    <w:rsid w:val="000C6C82"/>
    <w:rsid w:val="000E603A"/>
    <w:rsid w:val="00106544"/>
    <w:rsid w:val="00127627"/>
    <w:rsid w:val="00193145"/>
    <w:rsid w:val="001A775A"/>
    <w:rsid w:val="001E6675"/>
    <w:rsid w:val="00217E8A"/>
    <w:rsid w:val="00266A7C"/>
    <w:rsid w:val="00281CBD"/>
    <w:rsid w:val="002E167B"/>
    <w:rsid w:val="002F01F2"/>
    <w:rsid w:val="00316CD9"/>
    <w:rsid w:val="003C348C"/>
    <w:rsid w:val="003E2FC6"/>
    <w:rsid w:val="003E3C6D"/>
    <w:rsid w:val="00492DDC"/>
    <w:rsid w:val="00523C5A"/>
    <w:rsid w:val="00605C39"/>
    <w:rsid w:val="006841E6"/>
    <w:rsid w:val="006F7027"/>
    <w:rsid w:val="0072335D"/>
    <w:rsid w:val="0072541D"/>
    <w:rsid w:val="00783F04"/>
    <w:rsid w:val="007D35D4"/>
    <w:rsid w:val="00846034"/>
    <w:rsid w:val="00871C8D"/>
    <w:rsid w:val="00931B84"/>
    <w:rsid w:val="00972869"/>
    <w:rsid w:val="00981ABA"/>
    <w:rsid w:val="009F23A9"/>
    <w:rsid w:val="00A01F29"/>
    <w:rsid w:val="00A93D4A"/>
    <w:rsid w:val="00AC4696"/>
    <w:rsid w:val="00AD2D0A"/>
    <w:rsid w:val="00B31D1C"/>
    <w:rsid w:val="00B518D0"/>
    <w:rsid w:val="00B73E0A"/>
    <w:rsid w:val="00B961E0"/>
    <w:rsid w:val="00CE50D1"/>
    <w:rsid w:val="00D40447"/>
    <w:rsid w:val="00DA47F3"/>
    <w:rsid w:val="00DE256E"/>
    <w:rsid w:val="00DF5D0E"/>
    <w:rsid w:val="00E1471A"/>
    <w:rsid w:val="00E41CC6"/>
    <w:rsid w:val="00E66F5D"/>
    <w:rsid w:val="00ED2EEB"/>
    <w:rsid w:val="00EF13A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96</Words>
  <Characters>551</Characters>
  <Application>Microsoft Office Word</Application>
  <DocSecurity>8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AMS BENT ECCL 046</dc:title>
  <dc:subject/>
  <dc:creator>Washington State Legislature</dc:creator>
  <cp:keywords/>
  <dc:description/>
  <cp:lastModifiedBy>Washington State Legislature</cp:lastModifiedBy>
  <cp:revision>8</cp:revision>
  <cp:lastPrinted>2010-02-27T02:28:00Z</cp:lastPrinted>
  <dcterms:created xsi:type="dcterms:W3CDTF">2010-02-27T02:05:00Z</dcterms:created>
  <dcterms:modified xsi:type="dcterms:W3CDTF">2010-02-27T17:54:00Z</dcterms:modified>
</cp:coreProperties>
</file>