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337F" w:rsidP="0072541D">
          <w:pPr>
            <w:pStyle w:val="AmendDocName"/>
          </w:pPr>
          <w:customXml w:element="BillDocName">
            <w:r>
              <w:t xml:space="preserve">2630-S2.E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YOWE</w:t>
            </w:r>
          </w:customXml>
          <w:customXml w:element="DraftNumber">
            <w:r>
              <w:t xml:space="preserve"> 028</w:t>
            </w:r>
          </w:customXml>
        </w:p>
      </w:customXml>
      <w:customXml w:element="Heading">
        <w:p w:rsidR="00DF5D0E" w:rsidRDefault="005C337F">
          <w:customXml w:element="ReferenceNumber">
            <w:r w:rsidR="0060678C">
              <w:rPr>
                <w:b/>
                <w:u w:val="single"/>
              </w:rPr>
              <w:t>E2SHB 2630</w:t>
            </w:r>
            <w:r w:rsidR="00DE256E">
              <w:t xml:space="preserve"> - </w:t>
            </w:r>
          </w:customXml>
          <w:customXml w:element="Floor">
            <w:r w:rsidR="0060678C">
              <w:t>S AMD TO S COMM AMD (S-5577.1)</w:t>
            </w:r>
          </w:customXml>
          <w:customXml w:element="AmendNumber">
            <w:r>
              <w:rPr>
                <w:b/>
              </w:rPr>
              <w:t xml:space="preserve"> 463</w:t>
            </w:r>
          </w:customXml>
        </w:p>
        <w:p w:rsidR="00DF5D0E" w:rsidRDefault="005C337F" w:rsidP="00605C39">
          <w:pPr>
            <w:ind w:firstLine="576"/>
          </w:pPr>
          <w:customXml w:element="Sponsors">
            <w:r>
              <w:t xml:space="preserve">By Senators Hargrove and Kilmer</w:t>
            </w:r>
          </w:customXml>
        </w:p>
        <w:p w:rsidR="00DF5D0E" w:rsidRDefault="005C337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4/12/2010</w:t>
            </w:r>
          </w:customXml>
        </w:p>
      </w:customXml>
      <w:permStart w:id="0" w:edGrp="everyone" w:displacedByCustomXml="next"/>
      <w:customXml w:element="Page">
        <w:p w:rsidR="0060678C" w:rsidRPr="004E387C" w:rsidRDefault="005C337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0678C">
            <w:t xml:space="preserve">On page </w:t>
          </w:r>
          <w:r w:rsidR="004E387C">
            <w:t>2</w:t>
          </w:r>
          <w:r w:rsidR="0060678C">
            <w:t xml:space="preserve">, line </w:t>
          </w:r>
          <w:r w:rsidR="004E387C">
            <w:t>32</w:t>
          </w:r>
          <w:r w:rsidR="0060678C">
            <w:t xml:space="preserve">, after </w:t>
          </w:r>
          <w:r w:rsidR="004E387C">
            <w:t>"</w:t>
          </w:r>
          <w:r w:rsidR="004E387C">
            <w:rPr>
              <w:u w:val="single"/>
            </w:rPr>
            <w:t>construction</w:t>
          </w:r>
          <w:r w:rsidR="004E387C">
            <w:t>,</w:t>
          </w:r>
          <w:r w:rsidR="004E387C" w:rsidRPr="004E387C">
            <w:t>"</w:t>
          </w:r>
          <w:r w:rsidR="0060678C">
            <w:t xml:space="preserve"> insert </w:t>
          </w:r>
          <w:r w:rsidR="004E387C">
            <w:t>"</w:t>
          </w:r>
          <w:r w:rsidR="004E387C">
            <w:rPr>
              <w:u w:val="single"/>
            </w:rPr>
            <w:t>forest product,</w:t>
          </w:r>
          <w:proofErr w:type="gramStart"/>
          <w:r w:rsidR="004E387C">
            <w:t>".</w:t>
          </w:r>
          <w:proofErr w:type="gramEnd"/>
        </w:p>
        <w:p w:rsidR="00DF5D0E" w:rsidRPr="00523C5A" w:rsidRDefault="005C337F" w:rsidP="0060678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4E387C">
            <w:t>Consistent with the provisions of E2SSB 5809, adds the forest products industry to the list of fields in which students are to have priority access to training.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C337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8C" w:rsidRDefault="0060678C" w:rsidP="00DF5D0E">
      <w:r>
        <w:separator/>
      </w:r>
    </w:p>
  </w:endnote>
  <w:endnote w:type="continuationSeparator" w:id="0">
    <w:p w:rsidR="0060678C" w:rsidRDefault="0060678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337F">
    <w:pPr>
      <w:pStyle w:val="AmendDraftFooter"/>
    </w:pPr>
    <w:fldSimple w:instr=" TITLE   \* MERGEFORMAT ">
      <w:r w:rsidR="000C617F">
        <w:t>2630-S2.E AMS HARG YOWE 028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0678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337F">
    <w:pPr>
      <w:pStyle w:val="AmendDraftFooter"/>
    </w:pPr>
    <w:fldSimple w:instr=" TITLE   \* MERGEFORMAT ">
      <w:r w:rsidR="000C617F">
        <w:t>2630-S2.E AMS HARG YOWE 028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E387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8C" w:rsidRDefault="0060678C" w:rsidP="00DF5D0E">
      <w:r>
        <w:separator/>
      </w:r>
    </w:p>
  </w:footnote>
  <w:footnote w:type="continuationSeparator" w:id="0">
    <w:p w:rsidR="0060678C" w:rsidRDefault="0060678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337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C337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17F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E387C"/>
    <w:rsid w:val="00523C5A"/>
    <w:rsid w:val="005C337F"/>
    <w:rsid w:val="00605C39"/>
    <w:rsid w:val="0060678C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well_t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52</Words>
  <Characters>374</Characters>
  <Application>Microsoft Office Word</Application>
  <DocSecurity>8</DocSecurity>
  <Lines>34</Lines>
  <Paragraphs>21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2630-S2.E AMS HARG YOWE 028</dc:title>
  <dc:subject/>
  <dc:creator>T Y</dc:creator>
  <cp:keywords/>
  <dc:description/>
  <cp:lastModifiedBy>T Y</cp:lastModifiedBy>
  <cp:revision>3</cp:revision>
  <cp:lastPrinted>2010-04-12T17:40:00Z</cp:lastPrinted>
  <dcterms:created xsi:type="dcterms:W3CDTF">2010-04-12T17:34:00Z</dcterms:created>
  <dcterms:modified xsi:type="dcterms:W3CDTF">2010-04-12T17:41:00Z</dcterms:modified>
</cp:coreProperties>
</file>