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F3DAA" w:rsidP="0072541D">
          <w:pPr>
            <w:pStyle w:val="AmendDocName"/>
          </w:pPr>
          <w:customXml w:element="BillDocName">
            <w:r>
              <w:t xml:space="preserve">2776-S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MCAU</w:t>
            </w:r>
          </w:customXml>
          <w:customXml w:element="DrafterAcronym">
            <w:r>
              <w:t xml:space="preserve"> MIEL</w:t>
            </w:r>
          </w:customXml>
          <w:customXml w:element="DraftNumber">
            <w:r>
              <w:t xml:space="preserve"> 012</w:t>
            </w:r>
          </w:customXml>
        </w:p>
      </w:customXml>
      <w:customXml w:element="Heading">
        <w:p w:rsidR="00DF5D0E" w:rsidRDefault="00CF3DAA">
          <w:customXml w:element="ReferenceNumber">
            <w:r w:rsidR="00E85A61">
              <w:rPr>
                <w:b/>
                <w:u w:val="single"/>
              </w:rPr>
              <w:t>SHB 2776</w:t>
            </w:r>
            <w:r w:rsidR="00DE256E">
              <w:t xml:space="preserve"> - </w:t>
            </w:r>
          </w:customXml>
          <w:customXml w:element="Floor">
            <w:r w:rsidR="00E85A61">
              <w:t>S AMD TO S-5524.1</w:t>
            </w:r>
          </w:customXml>
          <w:customXml w:element="AmendNumber">
            <w:r>
              <w:rPr>
                <w:b/>
              </w:rPr>
              <w:t xml:space="preserve"> 414</w:t>
            </w:r>
          </w:customXml>
        </w:p>
        <w:p w:rsidR="00DF5D0E" w:rsidRDefault="00CF3DAA" w:rsidP="00605C39">
          <w:pPr>
            <w:ind w:firstLine="576"/>
          </w:pPr>
          <w:customXml w:element="Sponsors">
            <w:r>
              <w:t xml:space="preserve">By Senators McAuliffe and Oemig</w:t>
            </w:r>
          </w:customXml>
        </w:p>
        <w:p w:rsidR="00DF5D0E" w:rsidRDefault="00CF3D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3/11/2010</w:t>
            </w:r>
          </w:customXml>
        </w:p>
      </w:customXml>
      <w:permStart w:id="0" w:edGrp="everyone" w:displacedByCustomXml="next"/>
      <w:customXml w:element="Page">
        <w:p w:rsidR="00E85A61" w:rsidRDefault="00CF3DA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85A61">
            <w:t xml:space="preserve">On page </w:t>
          </w:r>
          <w:r w:rsidR="006F7EA8">
            <w:t xml:space="preserve">1, line 22, after "to" strike ""adopt an implementation schedule for" and insert "begin" </w:t>
          </w:r>
        </w:p>
        <w:p w:rsidR="006F7EA8" w:rsidRDefault="006F7EA8" w:rsidP="006F7EA8">
          <w:pPr>
            <w:pStyle w:val="RCWSLText"/>
          </w:pPr>
        </w:p>
        <w:p w:rsidR="006F7EA8" w:rsidRPr="006F7EA8" w:rsidRDefault="006F7EA8" w:rsidP="006F7EA8">
          <w:pPr>
            <w:pStyle w:val="RCWSLText"/>
          </w:pPr>
          <w:r>
            <w:tab/>
            <w:t xml:space="preserve">On page 1, line 24, after "2009-10" strike "beginning" </w:t>
          </w:r>
        </w:p>
        <w:p w:rsidR="00DF5D0E" w:rsidRPr="00523C5A" w:rsidRDefault="00CF3DAA" w:rsidP="00E85A6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F7EA8">
            <w:t>Aligns the intent language with the language of the rest of the bill.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F3DA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61" w:rsidRDefault="00E85A61" w:rsidP="00DF5D0E">
      <w:r>
        <w:separator/>
      </w:r>
    </w:p>
  </w:endnote>
  <w:endnote w:type="continuationSeparator" w:id="0">
    <w:p w:rsidR="00E85A61" w:rsidRDefault="00E85A6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F3DAA">
    <w:pPr>
      <w:pStyle w:val="AmendDraftFooter"/>
    </w:pPr>
    <w:fldSimple w:instr=" TITLE   \* MERGEFORMAT ">
      <w:r w:rsidR="00E85A61">
        <w:t>2776-S AMS .... MIEL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85A6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F3DAA">
    <w:pPr>
      <w:pStyle w:val="AmendDraftFooter"/>
    </w:pPr>
    <w:fldSimple w:instr=" TITLE   \* MERGEFORMAT ">
      <w:r w:rsidR="00E85A61">
        <w:t>2776-S AMS .... MIEL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F7EA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61" w:rsidRDefault="00E85A61" w:rsidP="00DF5D0E">
      <w:r>
        <w:separator/>
      </w:r>
    </w:p>
  </w:footnote>
  <w:footnote w:type="continuationSeparator" w:id="0">
    <w:p w:rsidR="00E85A61" w:rsidRDefault="00E85A6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F3D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F3D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6F7EA8"/>
    <w:rsid w:val="0072335D"/>
    <w:rsid w:val="0072541D"/>
    <w:rsid w:val="0075573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F3DAA"/>
    <w:rsid w:val="00D40447"/>
    <w:rsid w:val="00DA47F3"/>
    <w:rsid w:val="00DE256E"/>
    <w:rsid w:val="00DF5D0E"/>
    <w:rsid w:val="00E1471A"/>
    <w:rsid w:val="00E41CC6"/>
    <w:rsid w:val="00E66F5D"/>
    <w:rsid w:val="00E85A61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elke_su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50</Words>
  <Characters>353</Characters>
  <Application>Microsoft Office Word</Application>
  <DocSecurity>8</DocSecurity>
  <Lines>32</Lines>
  <Paragraphs>20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2776-S AMS MCAU MIEL 012</dc:title>
  <dc:subject/>
  <dc:creator>Washington State Legislature</dc:creator>
  <cp:keywords/>
  <dc:description/>
  <cp:lastModifiedBy>Washington State Legislature</cp:lastModifiedBy>
  <cp:revision>2</cp:revision>
  <dcterms:created xsi:type="dcterms:W3CDTF">2010-03-12T01:49:00Z</dcterms:created>
  <dcterms:modified xsi:type="dcterms:W3CDTF">2010-03-12T01:56:00Z</dcterms:modified>
</cp:coreProperties>
</file>