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987867" w:rsidP="0072541D">
          <w:pPr>
            <w:pStyle w:val="AmendDocName"/>
          </w:pPr>
          <w:customXml w:element="BillDocName">
            <w:r>
              <w:t xml:space="preserve">5352-S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KING</w:t>
            </w:r>
          </w:customXml>
          <w:customXml w:element="DrafterAcronym">
            <w:r>
              <w:t xml:space="preserve"> GOFF</w:t>
            </w:r>
          </w:customXml>
          <w:customXml w:element="DraftNumber">
            <w:r>
              <w:t xml:space="preserve"> 013</w:t>
            </w:r>
          </w:customXml>
        </w:p>
      </w:customXml>
      <w:customXml w:element="OfferedBy">
        <w:p w:rsidR="00DF5D0E" w:rsidRDefault="00DE256E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987867">
          <w:customXml w:element="ReferenceNumber">
            <w:r w:rsidR="00E4195A">
              <w:rPr>
                <w:b/>
                <w:u w:val="single"/>
              </w:rPr>
              <w:t>SSB 5352</w:t>
            </w:r>
            <w:r w:rsidR="00DE256E">
              <w:t xml:space="preserve"> - </w:t>
            </w:r>
          </w:customXml>
          <w:customXml w:element="Floor">
            <w:r w:rsidR="00E4195A">
              <w:t>S AMD</w:t>
            </w:r>
          </w:customXml>
          <w:customXml w:element="AmendNumber">
            <w:r>
              <w:rPr>
                <w:b/>
              </w:rPr>
              <w:t xml:space="preserve"> 256</w:t>
            </w:r>
          </w:customXml>
        </w:p>
        <w:p w:rsidR="00DF5D0E" w:rsidRDefault="00987867" w:rsidP="00605C39">
          <w:pPr>
            <w:ind w:firstLine="576"/>
          </w:pPr>
          <w:customXml w:element="Sponsors">
            <w:r>
              <w:t xml:space="preserve">By Senators King and Marr</w:t>
            </w:r>
          </w:customXml>
        </w:p>
        <w:p w:rsidR="00DF5D0E" w:rsidRDefault="00987867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4/01/2009</w:t>
            </w:r>
          </w:customXml>
        </w:p>
      </w:customXml>
      <w:permStart w:id="0" w:edGrp="everyone" w:displacedByCustomXml="next"/>
      <w:customXml w:element="Page">
        <w:p w:rsidR="00E4195A" w:rsidRDefault="00987867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E4195A">
            <w:t xml:space="preserve">On page 36, line 34, after "replacement", strike "must consist of a tug and barge" and insert "must consist of either a tug and barge or rehabilitation work to the existing vessel and dock facilities after discussions with members of the community and any affected tribal governments. </w:t>
          </w:r>
        </w:p>
        <w:p w:rsidR="00DF5D0E" w:rsidRPr="00523C5A" w:rsidRDefault="00987867" w:rsidP="00E4195A">
          <w:pPr>
            <w:pStyle w:val="RCWSLText"/>
          </w:pP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  </w:t>
          </w:r>
          <w:r w:rsidR="00E4195A">
            <w:t>Provides the Department of Transportation the flexibility to choose either a tug and barge, or to perform rehabilitation work to the existing facilities.</w:t>
          </w: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987867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95A" w:rsidRDefault="00E4195A" w:rsidP="00DF5D0E">
      <w:r>
        <w:separator/>
      </w:r>
    </w:p>
  </w:endnote>
  <w:endnote w:type="continuationSeparator" w:id="1">
    <w:p w:rsidR="00E4195A" w:rsidRDefault="00E4195A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987867">
    <w:pPr>
      <w:pStyle w:val="AmendDraftFooter"/>
    </w:pPr>
    <w:fldSimple w:instr=" TITLE   \* MERGEFORMAT ">
      <w:r w:rsidR="00E20176">
        <w:t>5352-S AMS .... GOFF 013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E4195A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987867">
    <w:pPr>
      <w:pStyle w:val="AmendDraftFooter"/>
    </w:pPr>
    <w:fldSimple w:instr=" TITLE   \* MERGEFORMAT ">
      <w:r w:rsidR="00E20176">
        <w:t>5352-S AMS .... GOFF 013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E20176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95A" w:rsidRDefault="00E4195A" w:rsidP="00DF5D0E">
      <w:r>
        <w:separator/>
      </w:r>
    </w:p>
  </w:footnote>
  <w:footnote w:type="continuationSeparator" w:id="1">
    <w:p w:rsidR="00E4195A" w:rsidRDefault="00E4195A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987867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987867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E2FC6"/>
    <w:rsid w:val="00492DDC"/>
    <w:rsid w:val="00523C5A"/>
    <w:rsid w:val="00605C39"/>
    <w:rsid w:val="006841E6"/>
    <w:rsid w:val="006F7027"/>
    <w:rsid w:val="0072335D"/>
    <w:rsid w:val="0072541D"/>
    <w:rsid w:val="007D35D4"/>
    <w:rsid w:val="00846034"/>
    <w:rsid w:val="00931B84"/>
    <w:rsid w:val="00972869"/>
    <w:rsid w:val="00987867"/>
    <w:rsid w:val="009F23A9"/>
    <w:rsid w:val="00A01F29"/>
    <w:rsid w:val="00A93D4A"/>
    <w:rsid w:val="00AD2D0A"/>
    <w:rsid w:val="00B31D1C"/>
    <w:rsid w:val="00B518D0"/>
    <w:rsid w:val="00B73E0A"/>
    <w:rsid w:val="00B961E0"/>
    <w:rsid w:val="00D40447"/>
    <w:rsid w:val="00DA47F3"/>
    <w:rsid w:val="00DE256E"/>
    <w:rsid w:val="00DF5D0E"/>
    <w:rsid w:val="00E1471A"/>
    <w:rsid w:val="00E20176"/>
    <w:rsid w:val="00E4195A"/>
    <w:rsid w:val="00E41CC6"/>
    <w:rsid w:val="00E66F5D"/>
    <w:rsid w:val="00ED2EEB"/>
    <w:rsid w:val="00F229DE"/>
    <w:rsid w:val="00F4663F"/>
    <w:rsid w:val="00F65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75</Words>
  <Characters>530</Characters>
  <Application>Microsoft Office Word</Application>
  <DocSecurity>8</DocSecurity>
  <Lines>48</Lines>
  <Paragraphs>30</Paragraphs>
  <ScaleCrop>false</ScaleCrop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5352-S AMS KING GOFF 013</dc:title>
  <dc:subject/>
  <dc:creator>Washington State Legislature</dc:creator>
  <cp:keywords/>
  <dc:description/>
  <cp:lastModifiedBy>Washington State Legislature</cp:lastModifiedBy>
  <cp:revision>2</cp:revision>
  <cp:lastPrinted>2009-04-01T16:39:00Z</cp:lastPrinted>
  <dcterms:created xsi:type="dcterms:W3CDTF">2009-04-01T16:34:00Z</dcterms:created>
  <dcterms:modified xsi:type="dcterms:W3CDTF">2009-04-01T16:39:00Z</dcterms:modified>
</cp:coreProperties>
</file>