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630CE" w:rsidP="00B73E0A">
          <w:pPr>
            <w:pStyle w:val="AmendDocName"/>
            <w:spacing w:after="120"/>
          </w:pPr>
          <w:customXml w:element="BillDocName">
            <w:r>
              <w:t xml:space="preserve">5460-S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MURR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011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630CE">
          <w:customXml w:element="ReferenceNumber">
            <w:r w:rsidR="00837C68">
              <w:rPr>
                <w:b/>
                <w:u w:val="single"/>
              </w:rPr>
              <w:t>SSB 5460</w:t>
            </w:r>
            <w:r w:rsidR="00DE256E">
              <w:t xml:space="preserve"> - </w:t>
            </w:r>
          </w:customXml>
          <w:customXml w:element="Floor">
            <w:r w:rsidR="00837C68">
              <w:t>S AMD</w:t>
            </w:r>
          </w:customXml>
          <w:customXml w:element="AmendNumber">
            <w:r>
              <w:rPr>
                <w:b/>
              </w:rPr>
              <w:t xml:space="preserve"> 2</w:t>
            </w:r>
          </w:customXml>
        </w:p>
        <w:p w:rsidR="00DF5D0E" w:rsidRDefault="00E630CE" w:rsidP="00605C39">
          <w:pPr>
            <w:ind w:firstLine="576"/>
          </w:pPr>
          <w:customXml w:element="Sponsors">
            <w:r>
              <w:t xml:space="preserve">By Senator Murray</w:t>
            </w:r>
          </w:customXml>
        </w:p>
        <w:p w:rsidR="00DF5D0E" w:rsidRDefault="00E630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1/28/2009</w:t>
            </w:r>
          </w:customXml>
        </w:p>
      </w:customXml>
      <w:permStart w:id="0" w:edGrp="everyone" w:displacedByCustomXml="next"/>
      <w:customXml w:element="Page">
        <w:p w:rsidR="00837C68" w:rsidRDefault="00E630C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37C68">
            <w:t xml:space="preserve">On page </w:t>
          </w:r>
          <w:r w:rsidR="001C1956">
            <w:t>11</w:t>
          </w:r>
          <w:r w:rsidR="00837C68">
            <w:t xml:space="preserve">, after </w:t>
          </w:r>
          <w:r w:rsidR="001C1956">
            <w:t>line 2</w:t>
          </w:r>
          <w:r w:rsidR="00837C68">
            <w:t xml:space="preserve">, insert </w:t>
          </w:r>
          <w:r w:rsidR="001C1956">
            <w:t>the following:</w:t>
          </w:r>
        </w:p>
        <w:p w:rsidR="001C1956" w:rsidRDefault="001C1956" w:rsidP="001C1956">
          <w:pPr>
            <w:pStyle w:val="RCWSLText"/>
          </w:pPr>
          <w:r>
            <w:tab/>
            <w:t>"(n) In institutions of higher education, positions not funded from state funds or tuition;"</w:t>
          </w:r>
        </w:p>
        <w:p w:rsidR="001C1956" w:rsidRDefault="001C1956" w:rsidP="001C1956">
          <w:pPr>
            <w:pStyle w:val="RCWSLText"/>
          </w:pPr>
        </w:p>
        <w:p w:rsidR="001C1956" w:rsidRDefault="001C1956" w:rsidP="001C1956">
          <w:pPr>
            <w:pStyle w:val="RCWSLText"/>
          </w:pPr>
          <w:r>
            <w:t>Re-letter the subsections consecutively.</w:t>
          </w:r>
        </w:p>
        <w:p w:rsidR="001C1956" w:rsidRDefault="001C1956" w:rsidP="001C1956">
          <w:pPr>
            <w:pStyle w:val="RCWSLText"/>
          </w:pPr>
        </w:p>
        <w:p w:rsidR="001C1956" w:rsidRDefault="001C1956" w:rsidP="001C1956">
          <w:pPr>
            <w:pStyle w:val="RCWSLText"/>
          </w:pPr>
          <w:r>
            <w:tab/>
            <w:t>On page 11, line 20, after "grants" and before the period, insert "or, in institutions of higher education, where the costs are not funded from state funds or tuition"</w:t>
          </w:r>
        </w:p>
        <w:p w:rsidR="001C1956" w:rsidRDefault="001C1956" w:rsidP="001C1956">
          <w:pPr>
            <w:pStyle w:val="RCWSLText"/>
          </w:pPr>
        </w:p>
        <w:p w:rsidR="001C1956" w:rsidRDefault="001C1956" w:rsidP="001C1956">
          <w:pPr>
            <w:pStyle w:val="RCWSLText"/>
          </w:pPr>
          <w:r>
            <w:tab/>
            <w:t>On page 11, line 31, after "department" and before the period, insert "or, in institutions of higher education, where the cost is not funded from state funds or tuition"</w:t>
          </w:r>
        </w:p>
        <w:p w:rsidR="001C1956" w:rsidRDefault="001C1956" w:rsidP="001C1956">
          <w:pPr>
            <w:pStyle w:val="RCWSLText"/>
          </w:pPr>
        </w:p>
        <w:p w:rsidR="001C1956" w:rsidRDefault="001C1956" w:rsidP="001C1956">
          <w:pPr>
            <w:pStyle w:val="RCWSLText"/>
          </w:pPr>
          <w:r>
            <w:tab/>
            <w:t>On page 12, line 8, after "department" and before the period, insert "or, in institutions of higher education, where the cost is not funded from state funds or tuition"</w:t>
          </w:r>
        </w:p>
        <w:p w:rsidR="001C1956" w:rsidRPr="001C1956" w:rsidRDefault="001C1956" w:rsidP="001C1956">
          <w:pPr>
            <w:pStyle w:val="RCWSLText"/>
          </w:pPr>
        </w:p>
        <w:p w:rsidR="00DF5D0E" w:rsidRPr="00523C5A" w:rsidRDefault="00E630CE" w:rsidP="00837C6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7D35D4">
          <w:pPr>
            <w:pStyle w:val="Effect"/>
            <w:keepNext w:val="0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50CBC">
            <w:t>In institutions of higher education, the restrictions on hiring, personal service contracts, equipment, travel, and training do not apply if the costs are not paid from state funds or tuition.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630C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56" w:rsidRDefault="001C1956" w:rsidP="00DF5D0E">
      <w:r>
        <w:separator/>
      </w:r>
    </w:p>
  </w:endnote>
  <w:endnote w:type="continuationSeparator" w:id="1">
    <w:p w:rsidR="001C1956" w:rsidRDefault="001C195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56" w:rsidRDefault="00E630CE">
    <w:pPr>
      <w:pStyle w:val="AmendDraftFooter"/>
    </w:pPr>
    <w:fldSimple w:instr=" TITLE   \* MERGEFORMAT ">
      <w:r w:rsidR="00F469E9">
        <w:t>5460-S AMS MURR JONE 011</w:t>
      </w:r>
    </w:fldSimple>
    <w:r w:rsidR="001C1956">
      <w:tab/>
    </w:r>
    <w:fldSimple w:instr=" PAGE  \* Arabic  \* MERGEFORMAT ">
      <w:r w:rsidR="001C195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56" w:rsidRDefault="00E630CE">
    <w:pPr>
      <w:pStyle w:val="AmendDraftFooter"/>
    </w:pPr>
    <w:fldSimple w:instr=" TITLE   \* MERGEFORMAT ">
      <w:r w:rsidR="00F469E9">
        <w:t>5460-S AMS MURR JONE 011</w:t>
      </w:r>
    </w:fldSimple>
    <w:r w:rsidR="001C1956">
      <w:tab/>
    </w:r>
    <w:fldSimple w:instr=" PAGE  \* Arabic  \* MERGEFORMAT ">
      <w:r w:rsidR="00F469E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56" w:rsidRDefault="001C1956" w:rsidP="00DF5D0E">
      <w:r>
        <w:separator/>
      </w:r>
    </w:p>
  </w:footnote>
  <w:footnote w:type="continuationSeparator" w:id="1">
    <w:p w:rsidR="001C1956" w:rsidRDefault="001C195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56" w:rsidRDefault="00E630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C1956" w:rsidRDefault="001C1956">
                <w:pPr>
                  <w:pStyle w:val="RCWSLText"/>
                  <w:jc w:val="right"/>
                </w:pPr>
                <w:r>
                  <w:t>1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3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4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5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6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7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8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9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10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11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12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13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14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15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16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17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18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19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20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21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22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23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24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25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26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27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28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29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30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31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32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33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56" w:rsidRDefault="00E630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C1956" w:rsidRDefault="001C195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3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4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5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6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7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8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9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10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11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12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13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14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15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16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17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18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19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20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21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22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23</w:t>
                </w:r>
              </w:p>
              <w:p w:rsidR="001C1956" w:rsidRDefault="001C1956">
                <w:pPr>
                  <w:pStyle w:val="RCWSLText"/>
                  <w:jc w:val="right"/>
                </w:pPr>
                <w:r>
                  <w:t>24</w:t>
                </w:r>
              </w:p>
              <w:p w:rsidR="001C1956" w:rsidRDefault="001C195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C1956" w:rsidRDefault="001C195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C1956" w:rsidRDefault="001C195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1C1956"/>
    <w:rsid w:val="001E6675"/>
    <w:rsid w:val="00217E8A"/>
    <w:rsid w:val="00281CBD"/>
    <w:rsid w:val="00310AC7"/>
    <w:rsid w:val="00316CD9"/>
    <w:rsid w:val="003E2FC6"/>
    <w:rsid w:val="00523C5A"/>
    <w:rsid w:val="00605C39"/>
    <w:rsid w:val="00650CBC"/>
    <w:rsid w:val="006841E6"/>
    <w:rsid w:val="006F7027"/>
    <w:rsid w:val="007D35D4"/>
    <w:rsid w:val="00837C68"/>
    <w:rsid w:val="00846034"/>
    <w:rsid w:val="00931B84"/>
    <w:rsid w:val="00972869"/>
    <w:rsid w:val="00A93D4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30CE"/>
    <w:rsid w:val="00E66F5D"/>
    <w:rsid w:val="00ED2EEB"/>
    <w:rsid w:val="00F229DE"/>
    <w:rsid w:val="00F4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C6C82"/>
    <w:pPr>
      <w:keepNext/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rsid w:val="00316CD9"/>
    <w:pPr>
      <w:keepNext/>
      <w:shd w:val="clear" w:color="auto" w:fill="FFFFFF"/>
      <w:spacing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132</Words>
  <Characters>926</Characters>
  <Application>Microsoft Office Word</Application>
  <DocSecurity>8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5460-S AMS MURR JONE 011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5460-S AMS MURR JONE 011</dc:title>
  <dc:subject/>
  <dc:creator>Washington State Legislature</dc:creator>
  <cp:keywords/>
  <dc:description/>
  <cp:lastModifiedBy>Washington State Legislature</cp:lastModifiedBy>
  <cp:revision>3</cp:revision>
  <cp:lastPrinted>2009-01-27T19:01:00Z</cp:lastPrinted>
  <dcterms:created xsi:type="dcterms:W3CDTF">2009-01-27T18:13:00Z</dcterms:created>
  <dcterms:modified xsi:type="dcterms:W3CDTF">2009-01-27T19:01:00Z</dcterms:modified>
</cp:coreProperties>
</file>