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42939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DELV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423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42939">
          <w:customXml w:element="ReferenceNumber">
            <w:r w:rsidR="009B17A3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9B17A3">
              <w:t>S AMD TO S AMD (MCDE S2465.1)</w:t>
            </w:r>
          </w:customXml>
          <w:customXml w:element="AmendNumber">
            <w:r>
              <w:rPr>
                <w:b/>
              </w:rPr>
              <w:t xml:space="preserve"> 221</w:t>
            </w:r>
          </w:customXml>
        </w:p>
        <w:p w:rsidR="00DF5D0E" w:rsidRDefault="00242939" w:rsidP="00605C39">
          <w:pPr>
            <w:ind w:firstLine="576"/>
          </w:pPr>
          <w:customXml w:element="Sponsors">
            <w:r>
              <w:t xml:space="preserve">By Senator Delvin</w:t>
            </w:r>
          </w:customXml>
        </w:p>
        <w:p w:rsidR="00DF5D0E" w:rsidRDefault="0024293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9B17A3" w:rsidRDefault="0024293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B17A3">
            <w:t>On page</w:t>
          </w:r>
          <w:r w:rsidR="008802F4">
            <w:t xml:space="preserve"> 1</w:t>
          </w:r>
          <w:r w:rsidR="009B17A3">
            <w:t xml:space="preserve">, line </w:t>
          </w:r>
          <w:r w:rsidR="008802F4">
            <w:t>25</w:t>
          </w:r>
          <w:r w:rsidR="009B17A3">
            <w:t xml:space="preserve">, after </w:t>
          </w:r>
          <w:r w:rsidR="008802F4">
            <w:t>"recommended by" strike all material through "recommended by" on line 28.</w:t>
          </w:r>
          <w:r w:rsidR="009B17A3">
            <w:t xml:space="preserve"> </w:t>
          </w:r>
        </w:p>
        <w:p w:rsidR="00DF5D0E" w:rsidRPr="00523C5A" w:rsidRDefault="00242939" w:rsidP="009B17A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8802F4">
            <w:t>Ensures that the representative will be chosen by a majority of the employees within the local public transportation system, rather than the union making the selection.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4293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A3" w:rsidRDefault="009B17A3" w:rsidP="00DF5D0E">
      <w:r>
        <w:separator/>
      </w:r>
    </w:p>
  </w:endnote>
  <w:endnote w:type="continuationSeparator" w:id="1">
    <w:p w:rsidR="009B17A3" w:rsidRDefault="009B17A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2939">
    <w:pPr>
      <w:pStyle w:val="AmendDraftFooter"/>
    </w:pPr>
    <w:fldSimple w:instr=" TITLE   \* MERGEFORMAT ">
      <w:r w:rsidR="00995E5D">
        <w:t>5757 AMS .... GORR 423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B17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2939">
    <w:pPr>
      <w:pStyle w:val="AmendDraftFooter"/>
    </w:pPr>
    <w:fldSimple w:instr=" TITLE   \* MERGEFORMAT ">
      <w:r w:rsidR="00995E5D">
        <w:t>5757 AMS .... GORR 423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95E5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A3" w:rsidRDefault="009B17A3" w:rsidP="00DF5D0E">
      <w:r>
        <w:separator/>
      </w:r>
    </w:p>
  </w:footnote>
  <w:footnote w:type="continuationSeparator" w:id="1">
    <w:p w:rsidR="009B17A3" w:rsidRDefault="009B17A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293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4293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42939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802F4"/>
    <w:rsid w:val="00931B84"/>
    <w:rsid w:val="00972869"/>
    <w:rsid w:val="00995E5D"/>
    <w:rsid w:val="009B17A3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770DC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57</Words>
  <Characters>399</Characters>
  <Application>Microsoft Office Word</Application>
  <DocSecurity>8</DocSecurity>
  <Lines>39</Lines>
  <Paragraphs>23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DELV GORR 423</dc:title>
  <dc:subject/>
  <dc:creator>Washington State Legislature</dc:creator>
  <cp:keywords/>
  <dc:description/>
  <cp:lastModifiedBy>Washington State Legislature</cp:lastModifiedBy>
  <cp:revision>3</cp:revision>
  <cp:lastPrinted>2009-03-12T17:36:00Z</cp:lastPrinted>
  <dcterms:created xsi:type="dcterms:W3CDTF">2009-03-12T17:33:00Z</dcterms:created>
  <dcterms:modified xsi:type="dcterms:W3CDTF">2009-03-12T17:36:00Z</dcterms:modified>
</cp:coreProperties>
</file>