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E5835" w:rsidP="0072541D">
          <w:pPr>
            <w:pStyle w:val="AmendDocName"/>
          </w:pPr>
          <w:customXml w:element="BillDocName">
            <w:r>
              <w:t xml:space="preserve">5757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KING</w:t>
            </w:r>
          </w:customXml>
          <w:customXml w:element="DrafterAcronym">
            <w:r>
              <w:t xml:space="preserve"> SIMP</w:t>
            </w:r>
          </w:customXml>
          <w:customXml w:element="DraftNumber">
            <w:r>
              <w:t xml:space="preserve"> 216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CE5835">
          <w:customXml w:element="ReferenceNumber">
            <w:r w:rsidR="004A0593">
              <w:rPr>
                <w:b/>
                <w:u w:val="single"/>
              </w:rPr>
              <w:t>SB 5757</w:t>
            </w:r>
            <w:r w:rsidR="00DE256E">
              <w:t xml:space="preserve"> - </w:t>
            </w:r>
          </w:customXml>
          <w:customXml w:element="Floor">
            <w:r w:rsidR="004A0593">
              <w:t xml:space="preserve">S AMD TO S AMD 158 </w:t>
            </w:r>
          </w:customXml>
          <w:customXml w:element="AmendNumber">
            <w:r>
              <w:rPr>
                <w:b/>
              </w:rPr>
              <w:t xml:space="preserve"> 222</w:t>
            </w:r>
          </w:customXml>
        </w:p>
        <w:p w:rsidR="00DF5D0E" w:rsidRDefault="00CE5835" w:rsidP="00605C39">
          <w:pPr>
            <w:ind w:firstLine="576"/>
          </w:pPr>
          <w:customXml w:element="Sponsors">
            <w:r>
              <w:t xml:space="preserve">By Senator Stevens</w:t>
            </w:r>
          </w:customXml>
        </w:p>
        <w:p w:rsidR="00DF5D0E" w:rsidRDefault="00CE583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C72B5E" w:rsidRDefault="00CE583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A0593">
            <w:t xml:space="preserve">On page </w:t>
          </w:r>
          <w:r w:rsidR="00C72B5E">
            <w:t>2</w:t>
          </w:r>
          <w:r w:rsidR="004A0593">
            <w:t xml:space="preserve">, </w:t>
          </w:r>
          <w:r w:rsidR="00C72B5E">
            <w:t xml:space="preserve">after </w:t>
          </w:r>
          <w:r w:rsidR="004A0593">
            <w:t xml:space="preserve">line </w:t>
          </w:r>
          <w:r w:rsidR="00C72B5E">
            <w:t>4 of the amendment, insert the following:</w:t>
          </w:r>
        </w:p>
        <w:p w:rsidR="004A0593" w:rsidRDefault="00C72B5E" w:rsidP="00096165">
          <w:pPr>
            <w:pStyle w:val="Page"/>
          </w:pPr>
          <w:r>
            <w:tab/>
            <w:t>"(4) The requirements of this section shall not apply to any municipality operating a public transportation system under RCW 35.58.2721."</w:t>
          </w:r>
          <w:r w:rsidR="004A0593">
            <w:t xml:space="preserve"> </w:t>
          </w:r>
        </w:p>
        <w:p w:rsidR="00DF5D0E" w:rsidRPr="00523C5A" w:rsidRDefault="00CE5835" w:rsidP="004A0593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7E484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C72B5E">
            <w:t>The requirement that certain transit agency boards include additional voting and nonvoting members representing labor does not apply to city-operated transit systems (currently, Everett, Yakima, and Pullman systems).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CE5835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593" w:rsidRDefault="004A0593" w:rsidP="00DF5D0E">
      <w:r>
        <w:separator/>
      </w:r>
    </w:p>
  </w:endnote>
  <w:endnote w:type="continuationSeparator" w:id="1">
    <w:p w:rsidR="004A0593" w:rsidRDefault="004A059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E5835">
    <w:pPr>
      <w:pStyle w:val="AmendDraftFooter"/>
    </w:pPr>
    <w:fldSimple w:instr=" TITLE   \* MERGEFORMAT ">
      <w:r w:rsidR="0081709A">
        <w:t>5757 AMS KING SIMP 216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A059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E5835">
    <w:pPr>
      <w:pStyle w:val="AmendDraftFooter"/>
    </w:pPr>
    <w:fldSimple w:instr=" TITLE   \* MERGEFORMAT ">
      <w:r w:rsidR="0081709A">
        <w:t>5757 AMS KING SIMP 216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1709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593" w:rsidRDefault="004A0593" w:rsidP="00DF5D0E">
      <w:r>
        <w:separator/>
      </w:r>
    </w:p>
  </w:footnote>
  <w:footnote w:type="continuationSeparator" w:id="1">
    <w:p w:rsidR="004A0593" w:rsidRDefault="004A059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E583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E583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493D8C"/>
    <w:rsid w:val="004A0593"/>
    <w:rsid w:val="00523C5A"/>
    <w:rsid w:val="00605C39"/>
    <w:rsid w:val="006841E6"/>
    <w:rsid w:val="006F7027"/>
    <w:rsid w:val="0072335D"/>
    <w:rsid w:val="0072541D"/>
    <w:rsid w:val="007D35D4"/>
    <w:rsid w:val="007E484A"/>
    <w:rsid w:val="0081709A"/>
    <w:rsid w:val="00846034"/>
    <w:rsid w:val="00931B84"/>
    <w:rsid w:val="00972869"/>
    <w:rsid w:val="009F23A9"/>
    <w:rsid w:val="00A01F29"/>
    <w:rsid w:val="00A770F2"/>
    <w:rsid w:val="00A93D4A"/>
    <w:rsid w:val="00AD2D0A"/>
    <w:rsid w:val="00B31D1C"/>
    <w:rsid w:val="00B518D0"/>
    <w:rsid w:val="00B73E0A"/>
    <w:rsid w:val="00B961E0"/>
    <w:rsid w:val="00C72B5E"/>
    <w:rsid w:val="00CE5835"/>
    <w:rsid w:val="00D40447"/>
    <w:rsid w:val="00DA47F3"/>
    <w:rsid w:val="00DC42C0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pson_k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75</Words>
  <Characters>521</Characters>
  <Application>Microsoft Office Word</Application>
  <DocSecurity>8</DocSecurity>
  <Lines>52</Lines>
  <Paragraphs>31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5757 AMS KING SIMP 216</dc:title>
  <dc:subject/>
  <dc:creator>Washington State Legislature</dc:creator>
  <cp:keywords/>
  <dc:description/>
  <cp:lastModifiedBy>Washington State Legislature</cp:lastModifiedBy>
  <cp:revision>5</cp:revision>
  <cp:lastPrinted>2009-03-12T17:14:00Z</cp:lastPrinted>
  <dcterms:created xsi:type="dcterms:W3CDTF">2009-03-12T17:03:00Z</dcterms:created>
  <dcterms:modified xsi:type="dcterms:W3CDTF">2009-03-12T17:14:00Z</dcterms:modified>
</cp:coreProperties>
</file>