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84891" w:rsidP="0072541D">
          <w:pPr>
            <w:pStyle w:val="AmendDocName"/>
          </w:pPr>
          <w:customXml w:element="BillDocName">
            <w:r>
              <w:t xml:space="preserve">5802-S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MIEL</w:t>
            </w:r>
          </w:customXml>
          <w:customXml w:element="DraftNumber">
            <w:r>
              <w:t xml:space="preserve"> 001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84891">
          <w:customXml w:element="ReferenceNumber">
            <w:r w:rsidR="00CD4D07">
              <w:rPr>
                <w:b/>
                <w:u w:val="single"/>
              </w:rPr>
              <w:t>SSB 5802</w:t>
            </w:r>
            <w:r w:rsidR="00DE256E">
              <w:t xml:space="preserve"> - </w:t>
            </w:r>
          </w:customXml>
          <w:customXml w:element="Floor">
            <w:r w:rsidR="00CD4D07">
              <w:t>S AMD</w:t>
            </w:r>
          </w:customXml>
          <w:customXml w:element="AmendNumber">
            <w:r>
              <w:rPr>
                <w:b/>
              </w:rPr>
              <w:t xml:space="preserve"> 151</w:t>
            </w:r>
          </w:customXml>
        </w:p>
        <w:p w:rsidR="00DF5D0E" w:rsidRDefault="00684891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68489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3/10/2009</w:t>
            </w:r>
          </w:customXml>
        </w:p>
      </w:customXml>
      <w:permStart w:id="1" w:edGrp="everyone" w:displacedByCustomXml="next"/>
      <w:customXml w:element="Page">
        <w:p w:rsidR="00C315B6" w:rsidRDefault="00684891" w:rsidP="00C315B6">
          <w:pPr>
            <w:autoSpaceDE w:val="0"/>
            <w:autoSpaceDN w:val="0"/>
            <w:adjustRightInd w:val="0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D4D07">
            <w:t xml:space="preserve">On page </w:t>
          </w:r>
          <w:r w:rsidR="00C315B6">
            <w:t>4, line 21, after "(4)" insert the following:</w:t>
          </w:r>
          <w:r w:rsidR="00C315B6" w:rsidRPr="00C315B6">
            <w:t xml:space="preserve"> </w:t>
          </w:r>
        </w:p>
        <w:p w:rsidR="00DB4FC2" w:rsidRDefault="00DB4FC2" w:rsidP="00C315B6">
          <w:pPr>
            <w:autoSpaceDE w:val="0"/>
            <w:autoSpaceDN w:val="0"/>
            <w:adjustRightInd w:val="0"/>
          </w:pPr>
        </w:p>
        <w:p w:rsidR="00C315B6" w:rsidRPr="00C315B6" w:rsidRDefault="00C315B6" w:rsidP="00C315B6">
          <w:pPr>
            <w:autoSpaceDE w:val="0"/>
            <w:autoSpaceDN w:val="0"/>
            <w:adjustRightInd w:val="0"/>
            <w:rPr>
              <w:u w:val="single"/>
            </w:rPr>
          </w:pPr>
          <w:r>
            <w:tab/>
            <w:t>"</w:t>
          </w:r>
          <w:r w:rsidRPr="00C315B6">
            <w:rPr>
              <w:u w:val="single"/>
            </w:rPr>
            <w:t>All appointments to the board made by the governor shall be</w:t>
          </w:r>
        </w:p>
        <w:p w:rsidR="001068FF" w:rsidRDefault="00C315B6" w:rsidP="00C315B6">
          <w:pPr>
            <w:pStyle w:val="Page"/>
            <w:rPr>
              <w:u w:val="single"/>
            </w:rPr>
          </w:pPr>
          <w:proofErr w:type="gramStart"/>
          <w:r w:rsidRPr="00C315B6">
            <w:rPr>
              <w:u w:val="single"/>
            </w:rPr>
            <w:t>subject</w:t>
          </w:r>
          <w:proofErr w:type="gramEnd"/>
          <w:r w:rsidRPr="00C315B6">
            <w:rPr>
              <w:u w:val="single"/>
            </w:rPr>
            <w:t xml:space="preserve"> to confirmation by the senate.</w:t>
          </w:r>
        </w:p>
        <w:p w:rsidR="00CD4D07" w:rsidRDefault="001068FF" w:rsidP="00C315B6">
          <w:pPr>
            <w:pStyle w:val="Page"/>
          </w:pPr>
          <w:r>
            <w:rPr>
              <w:u w:val="single"/>
            </w:rPr>
            <w:tab/>
            <w:t>(5)</w:t>
          </w:r>
          <w:r w:rsidR="00C315B6">
            <w:t>"</w:t>
          </w:r>
        </w:p>
        <w:p w:rsidR="00DB4FC2" w:rsidRDefault="00DB4FC2" w:rsidP="00CD4D07">
          <w:pPr>
            <w:pStyle w:val="RCWSLText"/>
          </w:pPr>
        </w:p>
        <w:p w:rsidR="00DB4FC2" w:rsidRDefault="00DB4FC2" w:rsidP="00DB4FC2">
          <w:pPr>
            <w:pStyle w:val="RCWSLText"/>
          </w:pPr>
          <w:r>
            <w:tab/>
            <w:t xml:space="preserve">Renumber the </w:t>
          </w:r>
          <w:r w:rsidR="001068FF">
            <w:t>sub</w:t>
          </w:r>
          <w:r>
            <w:t>sections consecutively, correct any internal references accordingly.</w:t>
          </w:r>
        </w:p>
        <w:p w:rsidR="00DF5D0E" w:rsidRPr="00523C5A" w:rsidRDefault="00684891" w:rsidP="00CD4D0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C315B6">
            <w:t xml:space="preserve">Reinserts the </w:t>
          </w:r>
          <w:r w:rsidR="00DB4FC2">
            <w:t xml:space="preserve">requirement </w:t>
          </w:r>
          <w:r w:rsidR="001068FF">
            <w:t>that</w:t>
          </w:r>
          <w:r w:rsidR="00DB4FC2">
            <w:t xml:space="preserve"> </w:t>
          </w:r>
          <w:r w:rsidR="00C315B6">
            <w:t xml:space="preserve">gubernatorial appointees to the Professional Educator Standards </w:t>
          </w:r>
          <w:r w:rsidR="00DB4FC2">
            <w:t xml:space="preserve">Board are subject to Senate </w:t>
          </w:r>
          <w:r w:rsidR="00C315B6">
            <w:t>confirmation.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68489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D07" w:rsidRDefault="00CD4D07" w:rsidP="00DF5D0E">
      <w:r>
        <w:separator/>
      </w:r>
    </w:p>
  </w:endnote>
  <w:endnote w:type="continuationSeparator" w:id="1">
    <w:p w:rsidR="00CD4D07" w:rsidRDefault="00CD4D0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84891">
    <w:pPr>
      <w:pStyle w:val="AmendDraftFooter"/>
    </w:pPr>
    <w:fldSimple w:instr=" TITLE   \* MERGEFORMAT ">
      <w:r w:rsidR="00CD4D07">
        <w:t>5802-S AMS .... MIEL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D4D0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84891">
    <w:pPr>
      <w:pStyle w:val="AmendDraftFooter"/>
    </w:pPr>
    <w:fldSimple w:instr=" TITLE   \* MERGEFORMAT ">
      <w:r w:rsidR="00CD4D07">
        <w:t>5802-S AMS .... MIEL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7014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D07" w:rsidRDefault="00CD4D07" w:rsidP="00DF5D0E">
      <w:r>
        <w:separator/>
      </w:r>
    </w:p>
  </w:footnote>
  <w:footnote w:type="continuationSeparator" w:id="1">
    <w:p w:rsidR="00CD4D07" w:rsidRDefault="00CD4D0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8489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8489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068FF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84891"/>
    <w:rsid w:val="006F7027"/>
    <w:rsid w:val="0072335D"/>
    <w:rsid w:val="0072541D"/>
    <w:rsid w:val="007D35D4"/>
    <w:rsid w:val="00846034"/>
    <w:rsid w:val="0087014D"/>
    <w:rsid w:val="00931B84"/>
    <w:rsid w:val="00972869"/>
    <w:rsid w:val="009F23A9"/>
    <w:rsid w:val="00A00CF1"/>
    <w:rsid w:val="00A01F29"/>
    <w:rsid w:val="00A93D4A"/>
    <w:rsid w:val="00AD2D0A"/>
    <w:rsid w:val="00B31D1C"/>
    <w:rsid w:val="00B518D0"/>
    <w:rsid w:val="00B73E0A"/>
    <w:rsid w:val="00B961E0"/>
    <w:rsid w:val="00C315B6"/>
    <w:rsid w:val="00CD4D07"/>
    <w:rsid w:val="00D40447"/>
    <w:rsid w:val="00DA47F3"/>
    <w:rsid w:val="00DB4FC2"/>
    <w:rsid w:val="00DE256E"/>
    <w:rsid w:val="00DF5D0E"/>
    <w:rsid w:val="00E1471A"/>
    <w:rsid w:val="00E41CC6"/>
    <w:rsid w:val="00E43EF5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elke_su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69</Words>
  <Characters>483</Characters>
  <Application>Microsoft Office Word</Application>
  <DocSecurity>8</DocSecurity>
  <Lines>43</Lines>
  <Paragraphs>27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5802-S AMS BENT MIEL 001</dc:title>
  <dc:subject/>
  <dc:creator>Washington State Legislature</dc:creator>
  <cp:keywords/>
  <dc:description/>
  <cp:lastModifiedBy>Washington State Legislature</cp:lastModifiedBy>
  <cp:revision>6</cp:revision>
  <dcterms:created xsi:type="dcterms:W3CDTF">2009-03-09T19:35:00Z</dcterms:created>
  <dcterms:modified xsi:type="dcterms:W3CDTF">2009-03-09T19:56:00Z</dcterms:modified>
</cp:coreProperties>
</file>