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A3E75" w:rsidP="0072541D">
          <w:pPr>
            <w:pStyle w:val="AmendDocName"/>
          </w:pPr>
          <w:customXml w:element="BillDocName">
            <w:r>
              <w:t xml:space="preserve">6562-S2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KOHL</w:t>
            </w:r>
          </w:customXml>
          <w:customXml w:element="DrafterAcronym">
            <w:r>
              <w:t xml:space="preserve"> YOWE</w:t>
            </w:r>
          </w:customXml>
          <w:customXml w:element="DraftNumber">
            <w:r>
              <w:t xml:space="preserve"> 008</w:t>
            </w:r>
          </w:customXml>
        </w:p>
      </w:customXml>
      <w:customXml w:element="Heading">
        <w:p w:rsidR="00DF5D0E" w:rsidRDefault="000A3E75">
          <w:customXml w:element="ReferenceNumber">
            <w:r w:rsidR="00B152EC">
              <w:rPr>
                <w:b/>
                <w:u w:val="single"/>
              </w:rPr>
              <w:t>2SSB 6562</w:t>
            </w:r>
            <w:r w:rsidR="00DE256E">
              <w:t xml:space="preserve"> - </w:t>
            </w:r>
          </w:customXml>
          <w:customXml w:element="Floor">
            <w:r w:rsidR="00B152EC">
              <w:t>S AMD</w:t>
            </w:r>
          </w:customXml>
          <w:customXml w:element="AmendNumber">
            <w:r>
              <w:rPr>
                <w:b/>
              </w:rPr>
              <w:t xml:space="preserve"> 145</w:t>
            </w:r>
          </w:customXml>
        </w:p>
        <w:p w:rsidR="00DF5D0E" w:rsidRDefault="000A3E75" w:rsidP="00605C39">
          <w:pPr>
            <w:ind w:firstLine="576"/>
          </w:pPr>
          <w:customXml w:element="Sponsors">
            <w:r>
              <w:t xml:space="preserve">By Senator Kohl-Welles</w:t>
            </w:r>
          </w:customXml>
        </w:p>
        <w:p w:rsidR="00DF5D0E" w:rsidRDefault="000A3E7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B152EC" w:rsidRDefault="000A3E7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152EC">
            <w:t xml:space="preserve">On page </w:t>
          </w:r>
          <w:r w:rsidR="005B7576">
            <w:t>4</w:t>
          </w:r>
          <w:r w:rsidR="00B152EC">
            <w:t xml:space="preserve">, line </w:t>
          </w:r>
          <w:r w:rsidR="005B7576">
            <w:t>13</w:t>
          </w:r>
          <w:r w:rsidR="00B152EC">
            <w:t xml:space="preserve">, after </w:t>
          </w:r>
          <w:r w:rsidR="005B7576">
            <w:t>"</w:t>
          </w:r>
          <w:r w:rsidR="005B7576">
            <w:rPr>
              <w:u w:val="single"/>
            </w:rPr>
            <w:t>undergraduate</w:t>
          </w:r>
          <w:r w:rsidR="005B7576">
            <w:t>"</w:t>
          </w:r>
          <w:r w:rsidR="00B152EC">
            <w:t>, insert</w:t>
          </w:r>
          <w:r w:rsidR="005B7576">
            <w:t xml:space="preserve"> "</w:t>
          </w:r>
          <w:r w:rsidR="005B7576">
            <w:rPr>
              <w:u w:val="single"/>
            </w:rPr>
            <w:t>and graduate</w:t>
          </w:r>
          <w:r w:rsidR="005B7576">
            <w:t>".</w:t>
          </w:r>
          <w:r w:rsidR="00B152EC">
            <w:t xml:space="preserve"> </w:t>
          </w:r>
        </w:p>
        <w:p w:rsidR="00DF5D0E" w:rsidRPr="00523C5A" w:rsidRDefault="000A3E75" w:rsidP="00B152E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>
          <w:pPr>
            <w:pStyle w:val="AmendSectionPostSpace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5B7576">
            <w:t xml:space="preserve">Technical amendment needed to </w:t>
          </w:r>
          <w:proofErr w:type="gramStart"/>
          <w:r w:rsidR="005B7576">
            <w:t>conform</w:t>
          </w:r>
          <w:proofErr w:type="gramEnd"/>
          <w:r w:rsidR="005B7576">
            <w:t xml:space="preserve"> language with amendment adopted by Ways &amp; Means Committee, the purpose of which was to have the limits on annual tuition increases apply to both resident undergraduate and resident graduate students.</w:t>
          </w:r>
        </w:p>
      </w:customXml>
      <w:permEnd w:id="0" w:displacedByCustomXml="prev"/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A3E7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EC" w:rsidRDefault="00B152EC" w:rsidP="00DF5D0E">
      <w:r>
        <w:separator/>
      </w:r>
    </w:p>
  </w:endnote>
  <w:endnote w:type="continuationSeparator" w:id="0">
    <w:p w:rsidR="00B152EC" w:rsidRDefault="00B152E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3E75">
    <w:pPr>
      <w:pStyle w:val="AmendDraftFooter"/>
    </w:pPr>
    <w:fldSimple w:instr=" TITLE   \* MERGEFORMAT ">
      <w:r w:rsidR="00136B84">
        <w:t>6562-S2 AMS KOHL YOWE 008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152E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3E75">
    <w:pPr>
      <w:pStyle w:val="AmendDraftFooter"/>
    </w:pPr>
    <w:fldSimple w:instr=" TITLE   \* MERGEFORMAT ">
      <w:r w:rsidR="00136B84">
        <w:t>6562-S2 AMS KOHL YOWE 008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757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EC" w:rsidRDefault="00B152EC" w:rsidP="00DF5D0E">
      <w:r>
        <w:separator/>
      </w:r>
    </w:p>
  </w:footnote>
  <w:footnote w:type="continuationSeparator" w:id="0">
    <w:p w:rsidR="00B152EC" w:rsidRDefault="00B152E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3E7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A3E7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3E75"/>
    <w:rsid w:val="000C6C82"/>
    <w:rsid w:val="000E603A"/>
    <w:rsid w:val="00106544"/>
    <w:rsid w:val="00136B84"/>
    <w:rsid w:val="001A775A"/>
    <w:rsid w:val="001E6675"/>
    <w:rsid w:val="00217E8A"/>
    <w:rsid w:val="00281CBD"/>
    <w:rsid w:val="00316CD9"/>
    <w:rsid w:val="003E2FC6"/>
    <w:rsid w:val="00492DDC"/>
    <w:rsid w:val="00523C5A"/>
    <w:rsid w:val="005B7576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152EC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well_t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59</Words>
  <Characters>417</Characters>
  <Application>Microsoft Office Word</Application>
  <DocSecurity>8</DocSecurity>
  <Lines>37</Lines>
  <Paragraphs>23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6562-S2 AMS KOHL YOWE 008</dc:title>
  <dc:subject/>
  <dc:creator>T Y</dc:creator>
  <cp:keywords/>
  <dc:description/>
  <cp:lastModifiedBy>T Y</cp:lastModifiedBy>
  <cp:revision>3</cp:revision>
  <cp:lastPrinted>2010-02-10T18:38:00Z</cp:lastPrinted>
  <dcterms:created xsi:type="dcterms:W3CDTF">2010-02-10T18:32:00Z</dcterms:created>
  <dcterms:modified xsi:type="dcterms:W3CDTF">2010-02-10T18:40:00Z</dcterms:modified>
</cp:coreProperties>
</file>