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E5344" w:rsidP="0072541D">
          <w:pPr>
            <w:pStyle w:val="AmendDocName"/>
          </w:pPr>
          <w:customXml w:element="BillDocName">
            <w:r>
              <w:t xml:space="preserve">6872-S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011</w:t>
            </w:r>
          </w:customXml>
        </w:p>
      </w:customXml>
      <w:customXml w:element="Heading">
        <w:p w:rsidR="00DF5D0E" w:rsidRDefault="00EE5344">
          <w:customXml w:element="ReferenceNumber">
            <w:r w:rsidR="00C82C5C">
              <w:rPr>
                <w:b/>
                <w:u w:val="single"/>
              </w:rPr>
              <w:t>SSB 6872</w:t>
            </w:r>
            <w:r w:rsidR="00DE256E">
              <w:t xml:space="preserve"> - </w:t>
            </w:r>
          </w:customXml>
          <w:customXml w:element="Floor">
            <w:r w:rsidR="00C82C5C">
              <w:t>S AMD TO S AMD (S-5571.4)</w:t>
            </w:r>
          </w:customXml>
          <w:customXml w:element="AmendNumber">
            <w:r>
              <w:rPr>
                <w:b/>
              </w:rPr>
              <w:t xml:space="preserve"> 472</w:t>
            </w:r>
          </w:customXml>
        </w:p>
        <w:p w:rsidR="00DF5D0E" w:rsidRDefault="00EE5344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EE53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4/12/2010</w:t>
            </w:r>
          </w:customXml>
        </w:p>
      </w:customXml>
      <w:permStart w:id="0" w:edGrp="everyone" w:displacedByCustomXml="next"/>
      <w:customXml w:element="Page">
        <w:p w:rsidR="00C82C5C" w:rsidRPr="0040394D" w:rsidRDefault="00EE534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82C5C">
            <w:t xml:space="preserve">On page </w:t>
          </w:r>
          <w:r w:rsidR="0040394D">
            <w:t>30</w:t>
          </w:r>
          <w:r w:rsidR="00C82C5C">
            <w:t xml:space="preserve">, line </w:t>
          </w:r>
          <w:r w:rsidR="0040394D">
            <w:t>6 of the amendment</w:t>
          </w:r>
          <w:r w:rsidR="00C82C5C">
            <w:t xml:space="preserve">, strike </w:t>
          </w:r>
          <w:r w:rsidR="0040394D">
            <w:t>"</w:t>
          </w:r>
          <w:r w:rsidR="0040394D">
            <w:rPr>
              <w:u w:val="single"/>
            </w:rPr>
            <w:t>(6</w:t>
          </w:r>
          <w:proofErr w:type="gramStart"/>
          <w:r w:rsidR="0040394D">
            <w:rPr>
              <w:u w:val="single"/>
            </w:rPr>
            <w:t>)(</w:t>
          </w:r>
          <w:proofErr w:type="gramEnd"/>
          <w:r w:rsidR="0040394D">
            <w:rPr>
              <w:u w:val="single"/>
            </w:rPr>
            <w:t>c)</w:t>
          </w:r>
          <w:r w:rsidR="0040394D">
            <w:t>"</w:t>
          </w:r>
          <w:r w:rsidR="00C82C5C">
            <w:t xml:space="preserve"> and insert </w:t>
          </w:r>
          <w:r w:rsidR="0040394D">
            <w:t>"</w:t>
          </w:r>
          <w:r w:rsidR="0040394D">
            <w:rPr>
              <w:u w:val="single"/>
            </w:rPr>
            <w:t>(6)(b)</w:t>
          </w:r>
          <w:r w:rsidR="0040394D">
            <w:t>"</w:t>
          </w:r>
        </w:p>
        <w:p w:rsidR="00DF5D0E" w:rsidRPr="00523C5A" w:rsidRDefault="00EE5344" w:rsidP="00C82C5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0394D">
            <w:t>Technical amendment to correct an internal subsection cross-reference.  No substantive impact.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E534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5C" w:rsidRDefault="00C82C5C" w:rsidP="00DF5D0E">
      <w:r>
        <w:separator/>
      </w:r>
    </w:p>
  </w:endnote>
  <w:endnote w:type="continuationSeparator" w:id="0">
    <w:p w:rsidR="00C82C5C" w:rsidRDefault="00C82C5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E5344">
    <w:pPr>
      <w:pStyle w:val="AmendDraftFooter"/>
    </w:pPr>
    <w:fldSimple w:instr=" TITLE   \* MERGEFORMAT ">
      <w:r w:rsidR="0040394D">
        <w:t>6872-S AMS KEIS JONE 011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2C5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E5344">
    <w:pPr>
      <w:pStyle w:val="AmendDraftFooter"/>
    </w:pPr>
    <w:fldSimple w:instr=" TITLE   \* MERGEFORMAT ">
      <w:r w:rsidR="0040394D">
        <w:t>6872-S AMS KEIS JONE 011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394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5C" w:rsidRDefault="00C82C5C" w:rsidP="00DF5D0E">
      <w:r>
        <w:separator/>
      </w:r>
    </w:p>
  </w:footnote>
  <w:footnote w:type="continuationSeparator" w:id="0">
    <w:p w:rsidR="00C82C5C" w:rsidRDefault="00C82C5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E53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E53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394D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82C5C"/>
    <w:rsid w:val="00D40447"/>
    <w:rsid w:val="00DA47F3"/>
    <w:rsid w:val="00DE256E"/>
    <w:rsid w:val="00DF5D0E"/>
    <w:rsid w:val="00E1471A"/>
    <w:rsid w:val="00E41CC6"/>
    <w:rsid w:val="00E66F5D"/>
    <w:rsid w:val="00ED2EEB"/>
    <w:rsid w:val="00EE5344"/>
    <w:rsid w:val="00F0022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44</Words>
  <Characters>311</Characters>
  <Application>Microsoft Office Word</Application>
  <DocSecurity>8</DocSecurity>
  <Lines>28</Lines>
  <Paragraphs>17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6872-S AMS KEIS JONE 011</dc:title>
  <dc:subject/>
  <dc:creator>Washington State Legislature</dc:creator>
  <cp:keywords/>
  <dc:description/>
  <cp:lastModifiedBy>Washington State Legislature</cp:lastModifiedBy>
  <cp:revision>2</cp:revision>
  <cp:lastPrinted>2010-04-13T00:33:00Z</cp:lastPrinted>
  <dcterms:created xsi:type="dcterms:W3CDTF">2010-04-13T00:30:00Z</dcterms:created>
  <dcterms:modified xsi:type="dcterms:W3CDTF">2010-04-13T00:40:00Z</dcterms:modified>
</cp:coreProperties>
</file>