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E1FF1"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ADAM</w:t>
            </w:r>
          </w:customXml>
          <w:customXml w:element="DraftNumber">
            <w:r>
              <w:t xml:space="preserve"> 035</w:t>
            </w:r>
          </w:customXml>
        </w:p>
      </w:customXml>
      <w:customXml w:element="Heading">
        <w:p w:rsidR="00DF5D0E" w:rsidRDefault="000E1FF1">
          <w:customXml w:element="ReferenceNumber">
            <w:r w:rsidR="00625A04">
              <w:rPr>
                <w:b/>
                <w:u w:val="single"/>
              </w:rPr>
              <w:t>2SHB 1267</w:t>
            </w:r>
            <w:r w:rsidR="00DE256E">
              <w:t xml:space="preserve"> - </w:t>
            </w:r>
          </w:customXml>
          <w:customXml w:element="Floor">
            <w:r w:rsidR="00625A04">
              <w:t>H AMD</w:t>
            </w:r>
          </w:customXml>
          <w:customXml w:element="AmendNumber">
            <w:r>
              <w:rPr>
                <w:b/>
              </w:rPr>
              <w:t xml:space="preserve"> 150</w:t>
            </w:r>
          </w:customXml>
        </w:p>
        <w:p w:rsidR="00DF5D0E" w:rsidRDefault="000E1FF1" w:rsidP="00605C39">
          <w:pPr>
            <w:ind w:firstLine="576"/>
          </w:pPr>
          <w:customXml w:element="Sponsors">
            <w:r>
              <w:t xml:space="preserve">By Representative Miloscia</w:t>
            </w:r>
          </w:customXml>
        </w:p>
        <w:p w:rsidR="00DF5D0E" w:rsidRDefault="000E1FF1" w:rsidP="00846034">
          <w:pPr>
            <w:spacing w:line="408" w:lineRule="exact"/>
            <w:jc w:val="right"/>
            <w:rPr>
              <w:b/>
              <w:bCs/>
            </w:rPr>
          </w:pPr>
          <w:customXml w:element="FloorAction"/>
        </w:p>
      </w:customXml>
      <w:customXml w:element="Page">
        <w:permStart w:id="0" w:edGrp="everyone" w:displacedByCustomXml="prev"/>
        <w:p w:rsidR="00625A04" w:rsidRDefault="000E1FF1"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25A04">
            <w:t xml:space="preserve">On page </w:t>
          </w:r>
          <w:r w:rsidR="001D20EE">
            <w:t>47, after line 8, insert the following:</w:t>
          </w:r>
        </w:p>
        <w:p w:rsidR="001D20EE" w:rsidRDefault="001D20EE" w:rsidP="001D20EE">
          <w:pPr>
            <w:pStyle w:val="RCWSLText"/>
          </w:pPr>
        </w:p>
        <w:p w:rsidR="001D20EE" w:rsidRDefault="001D20EE" w:rsidP="001D20EE">
          <w:pPr>
            <w:pStyle w:val="RCWSLText"/>
          </w:pPr>
          <w:r>
            <w:tab/>
            <w:t>"</w:t>
          </w:r>
          <w:r>
            <w:rPr>
              <w:u w:val="single"/>
            </w:rPr>
            <w:t>NEW SECTION.</w:t>
          </w:r>
          <w:r>
            <w:rPr>
              <w:b/>
            </w:rPr>
            <w:t xml:space="preserve"> Sec. 76.</w:t>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001D20EE" w:rsidRDefault="001D20EE" w:rsidP="001D20EE">
          <w:pPr>
            <w:pStyle w:val="RCWSLText"/>
          </w:pPr>
        </w:p>
        <w:p w:rsidR="001D20EE" w:rsidRPr="001D20EE" w:rsidRDefault="001D20EE" w:rsidP="001D20EE">
          <w:pPr>
            <w:pStyle w:val="RCWSLText"/>
          </w:pPr>
          <w:r>
            <w:tab/>
            <w:t>Correct the title.</w:t>
          </w:r>
        </w:p>
        <w:p w:rsidR="00DF5D0E" w:rsidRPr="00C8108C" w:rsidRDefault="000E1FF1" w:rsidP="00625A04">
          <w:pPr>
            <w:pStyle w:val="RCWSLText"/>
            <w:suppressLineNumbers/>
          </w:pPr>
        </w:p>
      </w:customXml>
      <w:permEnd w:id="0" w:displacedByCustomXml="next"/>
      <w:customXml w:element="Effect">
        <w:p w:rsidR="00ED2EEB" w:rsidRDefault="00ED2EEB" w:rsidP="00625A0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25A0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625A04">
                <w:pPr>
                  <w:pStyle w:val="Effect"/>
                  <w:suppressLineNumbers/>
                  <w:shd w:val="clear" w:color="auto" w:fill="auto"/>
                  <w:ind w:left="0" w:firstLine="0"/>
                </w:pPr>
                <w:r w:rsidRPr="0096303F">
                  <w:tab/>
                </w:r>
                <w:r w:rsidR="001C1B27" w:rsidRPr="0096303F">
                  <w:rPr>
                    <w:u w:val="single"/>
                  </w:rPr>
                  <w:t>EFFECT:</w:t>
                </w:r>
                <w:r w:rsidR="001C1B27" w:rsidRPr="0096303F">
                  <w:t>   </w:t>
                </w:r>
                <w:r w:rsidR="001D20EE">
                  <w:t>Inserts a referendum clause requiring the act to be submitted to the people for their adoption or rejection at the next general election.</w:t>
                </w:r>
              </w:p>
              <w:p w:rsidR="001B4E53" w:rsidRPr="007D1589" w:rsidRDefault="001B4E53" w:rsidP="00625A04">
                <w:pPr>
                  <w:pStyle w:val="ListBullet"/>
                  <w:numPr>
                    <w:ilvl w:val="0"/>
                    <w:numId w:val="0"/>
                  </w:numPr>
                  <w:suppressLineNumbers/>
                </w:pPr>
              </w:p>
            </w:tc>
          </w:tr>
        </w:tbl>
        <w:p w:rsidR="00DF5D0E" w:rsidRDefault="000E1FF1" w:rsidP="00625A04">
          <w:pPr>
            <w:pStyle w:val="BillEnd"/>
            <w:suppressLineNumbers/>
          </w:pPr>
        </w:p>
        <w:permEnd w:id="1" w:displacedByCustomXml="next"/>
      </w:customXml>
      <w:p w:rsidR="00DF5D0E" w:rsidRDefault="00DE256E" w:rsidP="00625A04">
        <w:pPr>
          <w:pStyle w:val="BillEnd"/>
          <w:suppressLineNumbers/>
        </w:pPr>
        <w:r>
          <w:rPr>
            <w:b/>
          </w:rPr>
          <w:t>--- END ---</w:t>
        </w:r>
      </w:p>
      <w:p w:rsidR="00DF5D0E" w:rsidRDefault="000E1FF1" w:rsidP="00625A0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A04" w:rsidRDefault="00625A04" w:rsidP="00DF5D0E">
      <w:r>
        <w:separator/>
      </w:r>
    </w:p>
  </w:endnote>
  <w:endnote w:type="continuationSeparator" w:id="0">
    <w:p w:rsidR="00625A04" w:rsidRDefault="00625A0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0E" w:rsidRDefault="00DE5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E1FF1">
    <w:pPr>
      <w:pStyle w:val="AmendDraftFooter"/>
    </w:pPr>
    <w:fldSimple w:instr=" TITLE   \* MERGEFORMAT ">
      <w:r w:rsidR="0022426F">
        <w:t>1267-S2 AMH MILO ADAM 035</w:t>
      </w:r>
    </w:fldSimple>
    <w:r w:rsidR="001B4E53">
      <w:tab/>
    </w:r>
    <w:fldSimple w:instr=" PAGE  \* Arabic  \* MERGEFORMAT ">
      <w:r w:rsidR="001D20E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E1FF1">
    <w:pPr>
      <w:pStyle w:val="AmendDraftFooter"/>
    </w:pPr>
    <w:fldSimple w:instr=" TITLE   \* MERGEFORMAT ">
      <w:r w:rsidR="0022426F">
        <w:t>1267-S2 AMH MILO ADAM 035</w:t>
      </w:r>
    </w:fldSimple>
    <w:r w:rsidR="001B4E53">
      <w:tab/>
    </w:r>
    <w:fldSimple w:instr=" PAGE  \* Arabic  \* MERGEFORMAT ">
      <w:r w:rsidR="0022426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A04" w:rsidRDefault="00625A04" w:rsidP="00DF5D0E">
      <w:r>
        <w:separator/>
      </w:r>
    </w:p>
  </w:footnote>
  <w:footnote w:type="continuationSeparator" w:id="0">
    <w:p w:rsidR="00625A04" w:rsidRDefault="00625A0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0E" w:rsidRDefault="00DE5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E1FF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E1FF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1FF1"/>
    <w:rsid w:val="000E603A"/>
    <w:rsid w:val="00102468"/>
    <w:rsid w:val="00106544"/>
    <w:rsid w:val="00146AAF"/>
    <w:rsid w:val="001A775A"/>
    <w:rsid w:val="001B4E53"/>
    <w:rsid w:val="001C1B27"/>
    <w:rsid w:val="001D20EE"/>
    <w:rsid w:val="001E6675"/>
    <w:rsid w:val="00217E8A"/>
    <w:rsid w:val="0022426F"/>
    <w:rsid w:val="00281CBD"/>
    <w:rsid w:val="00316CD9"/>
    <w:rsid w:val="003E2FC6"/>
    <w:rsid w:val="004667AB"/>
    <w:rsid w:val="00492DDC"/>
    <w:rsid w:val="004C6615"/>
    <w:rsid w:val="00523C5A"/>
    <w:rsid w:val="005E69C3"/>
    <w:rsid w:val="00605C39"/>
    <w:rsid w:val="00625A04"/>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E510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120</Words>
  <Characters>574</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ADAM 035</dc:title>
  <dc:subject/>
  <dc:creator>Edie Adams</dc:creator>
  <cp:keywords/>
  <dc:description/>
  <cp:lastModifiedBy>Edie Adams</cp:lastModifiedBy>
  <cp:revision>4</cp:revision>
  <cp:lastPrinted>2011-02-28T19:06:00Z</cp:lastPrinted>
  <dcterms:created xsi:type="dcterms:W3CDTF">2011-02-28T19:04:00Z</dcterms:created>
  <dcterms:modified xsi:type="dcterms:W3CDTF">2011-02-28T19:06:00Z</dcterms:modified>
</cp:coreProperties>
</file>