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3F28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144</w:t>
            </w:r>
          </w:customXml>
        </w:p>
      </w:customXml>
      <w:customXml w:element="Heading">
        <w:p w:rsidR="00DF5D0E" w:rsidRDefault="00DD3F28">
          <w:customXml w:element="ReferenceNumber">
            <w:r w:rsidR="00BF34BF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BF34BF">
              <w:t>H AMD</w:t>
            </w:r>
          </w:customXml>
          <w:customXml w:element="AmendNumber">
            <w:r>
              <w:rPr>
                <w:b/>
              </w:rPr>
              <w:t xml:space="preserve"> 118</w:t>
            </w:r>
          </w:customXml>
        </w:p>
        <w:p w:rsidR="00DF5D0E" w:rsidRDefault="00DD3F28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DD3F2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648FC" w:rsidRDefault="00DD3F28" w:rsidP="007648F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34BF">
            <w:t>On</w:t>
          </w:r>
          <w:r w:rsidR="007648FC">
            <w:t xml:space="preserve"> </w:t>
          </w:r>
          <w:r w:rsidR="00BF34BF">
            <w:t xml:space="preserve">page </w:t>
          </w:r>
          <w:r w:rsidR="0081365E">
            <w:t>46, after line 17, insert the following:</w:t>
          </w:r>
        </w:p>
        <w:p w:rsidR="007648FC" w:rsidRDefault="007648FC" w:rsidP="007648FC">
          <w:pPr>
            <w:pStyle w:val="Page"/>
          </w:pPr>
          <w:r>
            <w:tab/>
          </w:r>
        </w:p>
        <w:p w:rsidR="0081365E" w:rsidRDefault="007648FC" w:rsidP="007648FC">
          <w:pPr>
            <w:pStyle w:val="Page"/>
          </w:pPr>
          <w:r>
            <w:tab/>
          </w:r>
          <w:r w:rsidRPr="007648FC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72.  </w:t>
          </w:r>
          <w:r>
            <w:t>A new section is added to chapter 50.04 RCW to read as follows:</w:t>
          </w:r>
        </w:p>
        <w:p w:rsidR="00427B21" w:rsidRDefault="007648FC" w:rsidP="007648FC">
          <w:pPr>
            <w:pStyle w:val="RCWSLText"/>
          </w:pPr>
          <w:r>
            <w:tab/>
          </w:r>
          <w:r w:rsidR="00427B21">
            <w:t xml:space="preserve">(1) </w:t>
          </w:r>
          <w:r>
            <w:t>The term "employment" includes services performed by any woman acting as a surrogate as defined in RCW 26.26.011.</w:t>
          </w:r>
        </w:p>
        <w:p w:rsidR="007648FC" w:rsidRPr="007648FC" w:rsidRDefault="00427B21" w:rsidP="007648FC">
          <w:pPr>
            <w:pStyle w:val="RCWSLText"/>
          </w:pPr>
          <w:r>
            <w:tab/>
            <w:t>(2) The exception tests in RCW 50.04.140(1) and (2) do not apply to services performed by any woman acting as a surrogate as defined in RCW 26.26.011.</w:t>
          </w:r>
          <w:r w:rsidR="007648FC">
            <w:t>"</w:t>
          </w:r>
        </w:p>
        <w:p w:rsidR="0081365E" w:rsidRDefault="0081365E" w:rsidP="00BF34BF">
          <w:pPr>
            <w:pStyle w:val="RCWSLText"/>
            <w:suppressLineNumbers/>
          </w:pPr>
          <w:bookmarkStart w:id="1" w:name="History"/>
          <w:bookmarkEnd w:id="1"/>
        </w:p>
        <w:p w:rsidR="007648FC" w:rsidRDefault="0081365E" w:rsidP="007648FC">
          <w:pPr>
            <w:pStyle w:val="RCWSLText"/>
            <w:suppressLineNumbers/>
          </w:pPr>
          <w:r>
            <w:tab/>
          </w:r>
          <w:r w:rsidR="007648FC">
            <w:t>Renumber the remaining sections consecutively and correct any internal references accordingly.</w:t>
          </w:r>
        </w:p>
        <w:p w:rsidR="007648FC" w:rsidRDefault="007648FC" w:rsidP="007648FC">
          <w:pPr>
            <w:pStyle w:val="RCWSLText"/>
            <w:suppressLineNumbers/>
          </w:pPr>
        </w:p>
        <w:p w:rsidR="0081365E" w:rsidRDefault="007648FC" w:rsidP="007648FC">
          <w:pPr>
            <w:pStyle w:val="RCWSLText"/>
            <w:suppressLineNumbers/>
          </w:pPr>
          <w:r>
            <w:tab/>
          </w:r>
          <w:r w:rsidR="0081365E">
            <w:t>Correct the title.</w:t>
          </w:r>
        </w:p>
        <w:p w:rsidR="0081365E" w:rsidRDefault="0081365E" w:rsidP="00BF34BF">
          <w:pPr>
            <w:pStyle w:val="RCWSLText"/>
            <w:suppressLineNumbers/>
          </w:pPr>
        </w:p>
        <w:p w:rsidR="00DF5D0E" w:rsidRPr="00C8108C" w:rsidRDefault="00DD3F28" w:rsidP="00BF34B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F34B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F34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F34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648FC">
                  <w:t>Defines "employment</w:t>
                </w:r>
                <w:r w:rsidR="0081365E">
                  <w:t xml:space="preserve">" </w:t>
                </w:r>
                <w:r w:rsidR="003B5572">
                  <w:t xml:space="preserve">under </w:t>
                </w:r>
                <w:r w:rsidR="0081365E">
                  <w:t xml:space="preserve">the state </w:t>
                </w:r>
                <w:r w:rsidR="007648FC">
                  <w:t xml:space="preserve">Employment Security </w:t>
                </w:r>
                <w:r w:rsidR="0081365E">
                  <w:t>Act</w:t>
                </w:r>
                <w:r w:rsidR="003B5572">
                  <w:t xml:space="preserve"> </w:t>
                </w:r>
                <w:r w:rsidR="0081365E">
                  <w:t xml:space="preserve">as including </w:t>
                </w:r>
                <w:r w:rsidR="007648FC">
                  <w:t xml:space="preserve">services performed by </w:t>
                </w:r>
                <w:r w:rsidR="0081365E">
                  <w:t>any woman acting as a surrogate.</w:t>
                </w:r>
                <w:r w:rsidR="00427B21">
                  <w:t xml:space="preserve">  Makes the exception tests for independent contractors inapplicable to such services.</w:t>
                </w:r>
              </w:p>
              <w:p w:rsidR="001B4E53" w:rsidRPr="007D1589" w:rsidRDefault="001B4E53" w:rsidP="00BF34B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D3F28" w:rsidP="00BF34B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F34B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3F28" w:rsidP="00BF34B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BF" w:rsidRDefault="00BF34BF" w:rsidP="00DF5D0E">
      <w:r>
        <w:separator/>
      </w:r>
    </w:p>
  </w:endnote>
  <w:endnote w:type="continuationSeparator" w:id="0">
    <w:p w:rsidR="00BF34BF" w:rsidRDefault="00BF34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6" w:rsidRDefault="001C4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D3F28">
    <w:pPr>
      <w:pStyle w:val="AmendDraftFooter"/>
    </w:pPr>
    <w:fldSimple w:instr=" TITLE   \* MERGEFORMAT ">
      <w:r w:rsidR="00C13060">
        <w:t>1267-S2 AMH MILO REIN 144</w:t>
      </w:r>
    </w:fldSimple>
    <w:r w:rsidR="001B4E53">
      <w:tab/>
    </w:r>
    <w:fldSimple w:instr=" PAGE  \* Arabic  \* MERGEFORMAT ">
      <w:r w:rsidR="007648FC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D3F28">
    <w:pPr>
      <w:pStyle w:val="AmendDraftFooter"/>
    </w:pPr>
    <w:fldSimple w:instr=" TITLE   \* MERGEFORMAT ">
      <w:r w:rsidR="00C13060">
        <w:t>1267-S2 AMH MILO REIN 144</w:t>
      </w:r>
    </w:fldSimple>
    <w:r w:rsidR="001B4E53">
      <w:tab/>
    </w:r>
    <w:fldSimple w:instr=" PAGE  \* Arabic  \* MERGEFORMAT ">
      <w:r w:rsidR="00C1306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BF" w:rsidRDefault="00BF34BF" w:rsidP="00DF5D0E">
      <w:r>
        <w:separator/>
      </w:r>
    </w:p>
  </w:footnote>
  <w:footnote w:type="continuationSeparator" w:id="0">
    <w:p w:rsidR="00BF34BF" w:rsidRDefault="00BF34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6" w:rsidRDefault="001C4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D3F2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D3F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516"/>
    <w:rsid w:val="001E6675"/>
    <w:rsid w:val="00217E8A"/>
    <w:rsid w:val="0024521B"/>
    <w:rsid w:val="00281CBD"/>
    <w:rsid w:val="002D0F80"/>
    <w:rsid w:val="00316CD9"/>
    <w:rsid w:val="003A1705"/>
    <w:rsid w:val="003B5572"/>
    <w:rsid w:val="003E2FC6"/>
    <w:rsid w:val="0041770B"/>
    <w:rsid w:val="00420638"/>
    <w:rsid w:val="00427B21"/>
    <w:rsid w:val="00492DDC"/>
    <w:rsid w:val="004C6615"/>
    <w:rsid w:val="005138F4"/>
    <w:rsid w:val="00523C5A"/>
    <w:rsid w:val="005E2EC7"/>
    <w:rsid w:val="005E69C3"/>
    <w:rsid w:val="00605C39"/>
    <w:rsid w:val="006217E0"/>
    <w:rsid w:val="006841E6"/>
    <w:rsid w:val="006D2625"/>
    <w:rsid w:val="006F7027"/>
    <w:rsid w:val="0072335D"/>
    <w:rsid w:val="0072541D"/>
    <w:rsid w:val="007648FC"/>
    <w:rsid w:val="00771845"/>
    <w:rsid w:val="007769AF"/>
    <w:rsid w:val="007D1589"/>
    <w:rsid w:val="007D35D4"/>
    <w:rsid w:val="0081365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0B60"/>
    <w:rsid w:val="00BF34BF"/>
    <w:rsid w:val="00BF44DF"/>
    <w:rsid w:val="00C13060"/>
    <w:rsid w:val="00C61A83"/>
    <w:rsid w:val="00C8108C"/>
    <w:rsid w:val="00D40447"/>
    <w:rsid w:val="00D659AC"/>
    <w:rsid w:val="00DA47F3"/>
    <w:rsid w:val="00DD3F28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149</Words>
  <Characters>775</Characters>
  <Application>Microsoft Office Word</Application>
  <DocSecurity>8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REIN 144</dc:title>
  <dc:subject/>
  <dc:creator>Jill Reinmuth</dc:creator>
  <cp:keywords/>
  <dc:description/>
  <cp:lastModifiedBy>Jill Reinmuth</cp:lastModifiedBy>
  <cp:revision>10</cp:revision>
  <cp:lastPrinted>2011-02-26T21:10:00Z</cp:lastPrinted>
  <dcterms:created xsi:type="dcterms:W3CDTF">2011-02-26T20:58:00Z</dcterms:created>
  <dcterms:modified xsi:type="dcterms:W3CDTF">2011-02-26T21:10:00Z</dcterms:modified>
</cp:coreProperties>
</file>