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D4201" w:rsidP="0072541D">
          <w:pPr>
            <w:pStyle w:val="AmendDocName"/>
          </w:pPr>
          <w:customXml w:element="BillDocName">
            <w:r>
              <w:t xml:space="preserve">1371-S2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DARN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188</w:t>
            </w:r>
          </w:customXml>
        </w:p>
      </w:customXml>
      <w:customXml w:element="Heading">
        <w:p w:rsidR="00DF5D0E" w:rsidRDefault="002D4201">
          <w:customXml w:element="ReferenceNumber">
            <w:r w:rsidR="00BB4D04">
              <w:rPr>
                <w:b/>
                <w:u w:val="single"/>
              </w:rPr>
              <w:t>2SHB 1371</w:t>
            </w:r>
            <w:r w:rsidR="00DE256E">
              <w:t xml:space="preserve"> - </w:t>
            </w:r>
          </w:customXml>
          <w:customXml w:element="Floor">
            <w:r w:rsidR="00BB4D04">
              <w:t>H AMD</w:t>
            </w:r>
          </w:customXml>
          <w:customXml w:element="AmendNumber">
            <w:r>
              <w:rPr>
                <w:b/>
              </w:rPr>
              <w:t xml:space="preserve"> 699</w:t>
            </w:r>
          </w:customXml>
        </w:p>
        <w:p w:rsidR="00DF5D0E" w:rsidRDefault="002D4201" w:rsidP="00605C39">
          <w:pPr>
            <w:ind w:firstLine="576"/>
          </w:pPr>
          <w:customXml w:element="Sponsors">
            <w:r>
              <w:t xml:space="preserve">By Representative Darneille</w:t>
            </w:r>
          </w:customXml>
        </w:p>
        <w:p w:rsidR="00DF5D0E" w:rsidRDefault="002D42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B4D04" w:rsidRDefault="002D420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B4D04">
            <w:t xml:space="preserve">On page </w:t>
          </w:r>
          <w:r w:rsidR="00884F4D">
            <w:t>99, beginning on line 10, strike all material through page 107, line 21</w:t>
          </w:r>
        </w:p>
        <w:p w:rsidR="007B726D" w:rsidRDefault="007B726D" w:rsidP="007B726D">
          <w:pPr>
            <w:pStyle w:val="RCWSLText"/>
          </w:pPr>
        </w:p>
        <w:p w:rsidR="007B726D" w:rsidRDefault="007B726D" w:rsidP="007B726D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7B726D" w:rsidRDefault="007B726D" w:rsidP="007B726D">
          <w:pPr>
            <w:pStyle w:val="RCWSLText"/>
          </w:pPr>
        </w:p>
        <w:p w:rsidR="007B726D" w:rsidRPr="007B726D" w:rsidRDefault="007B726D" w:rsidP="007B726D">
          <w:pPr>
            <w:pStyle w:val="RCWSLText"/>
          </w:pPr>
          <w:r>
            <w:tab/>
            <w:t>Correct the title.</w:t>
          </w:r>
        </w:p>
        <w:p w:rsidR="00DF5D0E" w:rsidRPr="00C8108C" w:rsidRDefault="002D4201" w:rsidP="00BB4D0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B4D0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B4D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B4D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84F4D">
                  <w:t>Strikes prov</w:t>
                </w:r>
                <w:r w:rsidR="007B726D">
                  <w:t>isions addressing the Council for</w:t>
                </w:r>
                <w:r w:rsidR="00884F4D">
                  <w:t xml:space="preserve"> Children and Families and the Family Policy Council.</w:t>
                </w:r>
              </w:p>
              <w:p w:rsidR="001B4E53" w:rsidRPr="007D1589" w:rsidRDefault="001B4E53" w:rsidP="00BB4D0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D4201" w:rsidP="00BB4D0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B4D0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D4201" w:rsidP="00BB4D0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04" w:rsidRDefault="00BB4D04" w:rsidP="00DF5D0E">
      <w:r>
        <w:separator/>
      </w:r>
    </w:p>
  </w:endnote>
  <w:endnote w:type="continuationSeparator" w:id="0">
    <w:p w:rsidR="00BB4D04" w:rsidRDefault="00BB4D0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A3" w:rsidRDefault="00730D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D4201">
    <w:pPr>
      <w:pStyle w:val="AmendDraftFooter"/>
    </w:pPr>
    <w:fldSimple w:instr=" TITLE   \* MERGEFORMAT ">
      <w:r w:rsidR="005152C2">
        <w:t>1371-S2 AMH DARN ELGE 188</w:t>
      </w:r>
    </w:fldSimple>
    <w:r w:rsidR="001B4E53">
      <w:tab/>
    </w:r>
    <w:fldSimple w:instr=" PAGE  \* Arabic  \* MERGEFORMAT ">
      <w:r w:rsidR="00BB4D0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D4201">
    <w:pPr>
      <w:pStyle w:val="AmendDraftFooter"/>
    </w:pPr>
    <w:fldSimple w:instr=" TITLE   \* MERGEFORMAT ">
      <w:r w:rsidR="005152C2">
        <w:t>1371-S2 AMH DARN ELGE 188</w:t>
      </w:r>
    </w:fldSimple>
    <w:r w:rsidR="001B4E53">
      <w:tab/>
    </w:r>
    <w:fldSimple w:instr=" PAGE  \* Arabic  \* MERGEFORMAT ">
      <w:r w:rsidR="005152C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04" w:rsidRDefault="00BB4D04" w:rsidP="00DF5D0E">
      <w:r>
        <w:separator/>
      </w:r>
    </w:p>
  </w:footnote>
  <w:footnote w:type="continuationSeparator" w:id="0">
    <w:p w:rsidR="00BB4D04" w:rsidRDefault="00BB4D0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A3" w:rsidRDefault="00730D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D42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D42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699D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D4201"/>
    <w:rsid w:val="00316CD9"/>
    <w:rsid w:val="003E2FC6"/>
    <w:rsid w:val="00492DDC"/>
    <w:rsid w:val="004C6615"/>
    <w:rsid w:val="005152C2"/>
    <w:rsid w:val="00523C5A"/>
    <w:rsid w:val="005E69C3"/>
    <w:rsid w:val="00605C39"/>
    <w:rsid w:val="006841E6"/>
    <w:rsid w:val="006A3A7F"/>
    <w:rsid w:val="006F7027"/>
    <w:rsid w:val="0072335D"/>
    <w:rsid w:val="0072541D"/>
    <w:rsid w:val="00730DA3"/>
    <w:rsid w:val="007769AF"/>
    <w:rsid w:val="007B726D"/>
    <w:rsid w:val="007D1589"/>
    <w:rsid w:val="007D35D4"/>
    <w:rsid w:val="00846034"/>
    <w:rsid w:val="00884F4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B4D04"/>
    <w:rsid w:val="00BF44DF"/>
    <w:rsid w:val="00C61A83"/>
    <w:rsid w:val="00C8108C"/>
    <w:rsid w:val="00D40447"/>
    <w:rsid w:val="00D659AC"/>
    <w:rsid w:val="00DA10B3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74</Words>
  <Characters>402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1371-S2 AMH DARN ELGE 188</dc:title>
  <dc:subject/>
  <dc:creator>Joan Elgee</dc:creator>
  <cp:keywords/>
  <dc:description/>
  <cp:lastModifiedBy>Joan Elgee</cp:lastModifiedBy>
  <cp:revision>7</cp:revision>
  <cp:lastPrinted>2011-04-20T18:40:00Z</cp:lastPrinted>
  <dcterms:created xsi:type="dcterms:W3CDTF">2011-04-20T18:29:00Z</dcterms:created>
  <dcterms:modified xsi:type="dcterms:W3CDTF">2011-04-20T18:40:00Z</dcterms:modified>
</cp:coreProperties>
</file>