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17DA4" w:rsidP="0072541D">
          <w:pPr>
            <w:pStyle w:val="AmendDocName"/>
          </w:pPr>
          <w:customXml w:element="BillDocName">
            <w:r>
              <w:t xml:space="preserve">1517</w:t>
            </w:r>
          </w:customXml>
          <w:customXml w:element="AmendType">
            <w:r>
              <w:t xml:space="preserve"> AMH</w:t>
            </w:r>
          </w:customXml>
          <w:customXml w:element="SponsorAcronym">
            <w:r>
              <w:t xml:space="preserve"> SHMK</w:t>
            </w:r>
          </w:customXml>
          <w:customXml w:element="DrafterAcronym">
            <w:r>
              <w:t xml:space="preserve"> MORI</w:t>
            </w:r>
          </w:customXml>
          <w:customXml w:element="DraftNumber">
            <w:r>
              <w:t xml:space="preserve"> 028</w:t>
            </w:r>
          </w:customXml>
        </w:p>
      </w:customXml>
      <w:customXml w:element="Heading">
        <w:p w:rsidR="00DF5D0E" w:rsidRDefault="00B17DA4">
          <w:customXml w:element="ReferenceNumber">
            <w:r w:rsidR="00C70F5D">
              <w:rPr>
                <w:b/>
                <w:u w:val="single"/>
              </w:rPr>
              <w:t>HB 1517</w:t>
            </w:r>
            <w:r w:rsidR="00DE256E">
              <w:t xml:space="preserve"> - </w:t>
            </w:r>
          </w:customXml>
          <w:customXml w:element="Floor">
            <w:r w:rsidR="00C70F5D">
              <w:t>H AMD TO H AMD (1517 JINK MORI 025)</w:t>
            </w:r>
          </w:customXml>
          <w:customXml w:element="AmendNumber">
            <w:r>
              <w:rPr>
                <w:b/>
              </w:rPr>
              <w:t xml:space="preserve"> 281</w:t>
            </w:r>
          </w:customXml>
        </w:p>
        <w:p w:rsidR="00DF5D0E" w:rsidRDefault="00B17DA4" w:rsidP="00605C39">
          <w:pPr>
            <w:ind w:firstLine="576"/>
          </w:pPr>
          <w:customXml w:element="Sponsors">
            <w:r>
              <w:t xml:space="preserve">By Representative Schmick</w:t>
            </w:r>
          </w:customXml>
        </w:p>
        <w:p w:rsidR="00DF5D0E" w:rsidRDefault="00B17DA4" w:rsidP="00846034">
          <w:pPr>
            <w:spacing w:line="408" w:lineRule="exact"/>
            <w:jc w:val="right"/>
            <w:rPr>
              <w:b/>
              <w:bCs/>
            </w:rPr>
          </w:pPr>
          <w:customXml w:element="FloorAction"/>
        </w:p>
      </w:customXml>
      <w:customXml w:element="Page">
        <w:permStart w:id="0" w:edGrp="everyone" w:displacedByCustomXml="prev"/>
        <w:p w:rsidR="00C70F5D" w:rsidRDefault="00B17DA4"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70F5D">
            <w:t xml:space="preserve">On page </w:t>
          </w:r>
          <w:r w:rsidR="00A25820">
            <w:t>1, line 5 of the striking amendment, after "is" strike "an" and insert "sometimes"</w:t>
          </w:r>
        </w:p>
        <w:p w:rsidR="00A25820" w:rsidRDefault="00A25820" w:rsidP="00A25820">
          <w:pPr>
            <w:pStyle w:val="RCWSLText"/>
          </w:pPr>
        </w:p>
        <w:p w:rsidR="00A25820" w:rsidRDefault="00A25820" w:rsidP="00A25820">
          <w:pPr>
            <w:pStyle w:val="RCWSLText"/>
          </w:pPr>
          <w:r>
            <w:tab/>
            <w:t>On page 1, beginning on line 10 of the striking amendment, after "treatment" strike all material through "receiving" on line 17 and insert "may be restricted.  The legislature declares that the cost-sharing responsibilities for a covered self administered anticancer medication must be on a basis at least comparable to"</w:t>
          </w:r>
        </w:p>
        <w:p w:rsidR="00CD2E1C" w:rsidRDefault="00CD2E1C" w:rsidP="00A25820">
          <w:pPr>
            <w:pStyle w:val="RCWSLText"/>
          </w:pPr>
        </w:p>
        <w:p w:rsidR="00CD2E1C" w:rsidRDefault="00CD2E1C" w:rsidP="00A25820">
          <w:pPr>
            <w:pStyle w:val="RCWSLText"/>
          </w:pPr>
          <w:r>
            <w:tab/>
            <w:t>On page 1, beginning on line 25 of the striking amendment after "for" strike all material through "for" on line 26 and insert "a"</w:t>
          </w:r>
        </w:p>
        <w:p w:rsidR="00CD2E1C" w:rsidRDefault="00CD2E1C" w:rsidP="00A25820">
          <w:pPr>
            <w:pStyle w:val="RCWSLText"/>
          </w:pPr>
        </w:p>
        <w:p w:rsidR="00CD2E1C" w:rsidRDefault="00CD2E1C" w:rsidP="00A25820">
          <w:pPr>
            <w:pStyle w:val="RCWSLText"/>
          </w:pPr>
          <w:r>
            <w:tab/>
            <w:t>On page 1, line 27 of the striking amendment, after "cells" insert "must provide such coverage"</w:t>
          </w:r>
        </w:p>
        <w:p w:rsidR="00CD2E1C" w:rsidRDefault="00CD2E1C" w:rsidP="00A25820">
          <w:pPr>
            <w:pStyle w:val="RCWSLText"/>
          </w:pPr>
        </w:p>
        <w:p w:rsidR="00CD2E1C" w:rsidRDefault="00CD2E1C" w:rsidP="00A25820">
          <w:pPr>
            <w:pStyle w:val="RCWSLText"/>
          </w:pPr>
          <w:r>
            <w:tab/>
            <w:t>On page 2, line 4 of the striking amendment, after "to" insert "require the use of a self administered medication as a replacement for other cancer medications,"</w:t>
          </w:r>
        </w:p>
        <w:p w:rsidR="00A25820" w:rsidRDefault="00A25820" w:rsidP="00A25820">
          <w:pPr>
            <w:pStyle w:val="RCWSLText"/>
          </w:pPr>
        </w:p>
        <w:p w:rsidR="00524B10" w:rsidRDefault="00524B10" w:rsidP="00524B10">
          <w:pPr>
            <w:pStyle w:val="RCWSLText"/>
          </w:pPr>
          <w:r>
            <w:tab/>
            <w:t>On page 2</w:t>
          </w:r>
          <w:r w:rsidR="00A25820">
            <w:t>,</w:t>
          </w:r>
          <w:r>
            <w:t xml:space="preserve"> beginning on line 12 of the striking amendment, after "for" strike all material through "for" on line 13 and insert "a"</w:t>
          </w:r>
        </w:p>
        <w:p w:rsidR="00524B10" w:rsidRDefault="00524B10" w:rsidP="00524B10">
          <w:pPr>
            <w:pStyle w:val="RCWSLText"/>
          </w:pPr>
        </w:p>
        <w:p w:rsidR="00524B10" w:rsidRDefault="00524B10" w:rsidP="00524B10">
          <w:pPr>
            <w:pStyle w:val="RCWSLText"/>
          </w:pPr>
          <w:r>
            <w:tab/>
            <w:t>On page 2, line 14 of the striking amendment, after "cells" insert "must provide such coverage"</w:t>
          </w:r>
        </w:p>
        <w:p w:rsidR="00524B10" w:rsidRDefault="00524B10" w:rsidP="00524B10">
          <w:pPr>
            <w:pStyle w:val="RCWSLText"/>
          </w:pPr>
        </w:p>
        <w:p w:rsidR="00524B10" w:rsidRDefault="00524B10" w:rsidP="00524B10">
          <w:pPr>
            <w:pStyle w:val="RCWSLText"/>
          </w:pPr>
          <w:r>
            <w:lastRenderedPageBreak/>
            <w:tab/>
            <w:t>On page 2, line 18 of the striking amendment, after "to" insert "require the use of a self administered medication as a replacement for other cancer medications,"</w:t>
          </w:r>
        </w:p>
        <w:p w:rsidR="00524B10" w:rsidRDefault="00524B10" w:rsidP="00524B10">
          <w:pPr>
            <w:pStyle w:val="RCWSLText"/>
          </w:pPr>
        </w:p>
        <w:p w:rsidR="00524B10" w:rsidRDefault="00524B10" w:rsidP="00524B10">
          <w:pPr>
            <w:pStyle w:val="RCWSLText"/>
          </w:pPr>
          <w:r>
            <w:tab/>
            <w:t>On page 2, beginning on line 26, after "for" strike all material through "for" on line 27 and insert "a"</w:t>
          </w:r>
        </w:p>
        <w:p w:rsidR="00524B10" w:rsidRDefault="00524B10" w:rsidP="00524B10">
          <w:pPr>
            <w:pStyle w:val="RCWSLText"/>
          </w:pPr>
        </w:p>
        <w:p w:rsidR="00524B10" w:rsidRDefault="00524B10" w:rsidP="00524B10">
          <w:pPr>
            <w:pStyle w:val="RCWSLText"/>
          </w:pPr>
          <w:r>
            <w:tab/>
            <w:t>On page 2, line 28 of the striking amendment, after "cells" insert "must provide such coverage"</w:t>
          </w:r>
        </w:p>
        <w:p w:rsidR="00524B10" w:rsidRDefault="00524B10" w:rsidP="00524B10">
          <w:pPr>
            <w:pStyle w:val="RCWSLText"/>
          </w:pPr>
        </w:p>
        <w:p w:rsidR="00524B10" w:rsidRDefault="00524B10" w:rsidP="00524B10">
          <w:pPr>
            <w:pStyle w:val="RCWSLText"/>
          </w:pPr>
          <w:r>
            <w:tab/>
            <w:t>On page 2, line 32 of the striking amendment, after "to" insert "require the use of a self administered medication as a replacement for other cancer medications,"</w:t>
          </w:r>
        </w:p>
        <w:p w:rsidR="00524B10" w:rsidRDefault="00524B10" w:rsidP="00524B10">
          <w:pPr>
            <w:pStyle w:val="RCWSLText"/>
          </w:pPr>
        </w:p>
        <w:p w:rsidR="00524B10" w:rsidRDefault="00524B10" w:rsidP="00524B10">
          <w:pPr>
            <w:pStyle w:val="RCWSLText"/>
          </w:pPr>
          <w:r>
            <w:tab/>
            <w:t>On page 3, beginning on line 7 of the striking amendment, after "for" strike all material through "for" on line 8 and insert "a"</w:t>
          </w:r>
        </w:p>
        <w:p w:rsidR="00524B10" w:rsidRDefault="00524B10" w:rsidP="00524B10">
          <w:pPr>
            <w:pStyle w:val="RCWSLText"/>
          </w:pPr>
        </w:p>
        <w:p w:rsidR="00524B10" w:rsidRDefault="00524B10" w:rsidP="00524B10">
          <w:pPr>
            <w:pStyle w:val="RCWSLText"/>
          </w:pPr>
          <w:r>
            <w:tab/>
            <w:t>On page 3, line 9 of the striking amendment, after "cells" insert "must provide such coverage"</w:t>
          </w:r>
        </w:p>
        <w:p w:rsidR="00524B10" w:rsidRDefault="00524B10" w:rsidP="00524B10">
          <w:pPr>
            <w:pStyle w:val="RCWSLText"/>
          </w:pPr>
        </w:p>
        <w:p w:rsidR="00524B10" w:rsidRDefault="00524B10" w:rsidP="00524B10">
          <w:pPr>
            <w:pStyle w:val="RCWSLText"/>
          </w:pPr>
          <w:r>
            <w:tab/>
            <w:t>On page 3, line 13 of the striking amendment, after "to" insert "require the use of a self administered medication as a replacement for other cancer medications,"</w:t>
          </w:r>
        </w:p>
        <w:p w:rsidR="00524B10" w:rsidRDefault="00524B10" w:rsidP="00524B10">
          <w:pPr>
            <w:pStyle w:val="RCWSLText"/>
          </w:pPr>
        </w:p>
        <w:p w:rsidR="00524B10" w:rsidRDefault="00720532" w:rsidP="00524B10">
          <w:pPr>
            <w:pStyle w:val="RCWSLText"/>
          </w:pPr>
          <w:r>
            <w:tab/>
            <w:t>On page 3, beginning on line 21 of the striking amendment, after "for" strike all material through "for" on line 22 and insert "a"</w:t>
          </w:r>
        </w:p>
        <w:p w:rsidR="00720532" w:rsidRDefault="00720532" w:rsidP="00524B10">
          <w:pPr>
            <w:pStyle w:val="RCWSLText"/>
          </w:pPr>
        </w:p>
        <w:p w:rsidR="00720532" w:rsidRDefault="00720532" w:rsidP="00524B10">
          <w:pPr>
            <w:pStyle w:val="RCWSLText"/>
          </w:pPr>
          <w:r>
            <w:tab/>
            <w:t>On page 3, line 23 of the striking amendment, after "cells" insert "must provide such coverage"</w:t>
          </w:r>
        </w:p>
        <w:p w:rsidR="00720532" w:rsidRDefault="00720532" w:rsidP="00524B10">
          <w:pPr>
            <w:pStyle w:val="RCWSLText"/>
          </w:pPr>
        </w:p>
        <w:p w:rsidR="00720532" w:rsidRDefault="00720532" w:rsidP="00524B10">
          <w:pPr>
            <w:pStyle w:val="RCWSLText"/>
          </w:pPr>
          <w:r>
            <w:tab/>
            <w:t>On page 3, line 27 of the striking amendment, after "to" insert "require the use of a self administered medication as a replacement for other cancer medications,"</w:t>
          </w:r>
        </w:p>
        <w:p w:rsidR="00DF5D0E" w:rsidRPr="00C8108C" w:rsidRDefault="00B17DA4" w:rsidP="00524B10">
          <w:pPr>
            <w:pStyle w:val="RCWSLText"/>
          </w:pPr>
        </w:p>
      </w:customXml>
      <w:permEnd w:id="0" w:displacedByCustomXml="next"/>
      <w:customXml w:element="Effect">
        <w:p w:rsidR="00ED2EEB" w:rsidRDefault="00ED2EEB" w:rsidP="00C70F5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70F5D">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C70F5D">
                <w:pPr>
                  <w:pStyle w:val="Effect"/>
                  <w:suppressLineNumbers/>
                  <w:shd w:val="clear" w:color="auto" w:fill="auto"/>
                  <w:ind w:left="0" w:firstLine="0"/>
                </w:pPr>
                <w:r w:rsidRPr="0096303F">
                  <w:tab/>
                </w:r>
                <w:r w:rsidR="001C1B27" w:rsidRPr="0096303F">
                  <w:rPr>
                    <w:u w:val="single"/>
                  </w:rPr>
                  <w:t>EFFECT:</w:t>
                </w:r>
                <w:r w:rsidR="001C1B27" w:rsidRPr="0096303F">
                  <w:t>   </w:t>
                </w:r>
                <w:r w:rsidR="00720532">
                  <w:t>Limits the comparable coverage requirement for self-administered anticancer drugs to health plans that cover self-administered chemotherapy drugs, instead of health carriers that cover chemot</w:t>
                </w:r>
                <w:r w:rsidR="00DE0365">
                  <w:t>herapy.  States that the act does not require health plans to use self administered medication as a replacement for other cancer medications.  Makes changes to the effect statement.</w:t>
                </w:r>
              </w:p>
              <w:p w:rsidR="001B4E53" w:rsidRPr="007D1589" w:rsidRDefault="001B4E53" w:rsidP="00C70F5D">
                <w:pPr>
                  <w:pStyle w:val="ListBullet"/>
                  <w:numPr>
                    <w:ilvl w:val="0"/>
                    <w:numId w:val="0"/>
                  </w:numPr>
                  <w:suppressLineNumbers/>
                </w:pPr>
              </w:p>
            </w:tc>
          </w:tr>
        </w:tbl>
        <w:p w:rsidR="00DF5D0E" w:rsidRDefault="00B17DA4" w:rsidP="00C70F5D">
          <w:pPr>
            <w:pStyle w:val="BillEnd"/>
            <w:suppressLineNumbers/>
          </w:pPr>
        </w:p>
        <w:permEnd w:id="1" w:displacedByCustomXml="next"/>
      </w:customXml>
      <w:p w:rsidR="00DF5D0E" w:rsidRDefault="00DE256E" w:rsidP="00C70F5D">
        <w:pPr>
          <w:pStyle w:val="BillEnd"/>
          <w:suppressLineNumbers/>
        </w:pPr>
        <w:r>
          <w:rPr>
            <w:b/>
          </w:rPr>
          <w:t>--- END ---</w:t>
        </w:r>
      </w:p>
      <w:p w:rsidR="00DF5D0E" w:rsidRDefault="00B17DA4" w:rsidP="00C70F5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532" w:rsidRDefault="00720532" w:rsidP="00DF5D0E">
      <w:r>
        <w:separator/>
      </w:r>
    </w:p>
  </w:endnote>
  <w:endnote w:type="continuationSeparator" w:id="0">
    <w:p w:rsidR="00720532" w:rsidRDefault="0072053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9B" w:rsidRDefault="003B5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32" w:rsidRDefault="00B17DA4">
    <w:pPr>
      <w:pStyle w:val="AmendDraftFooter"/>
    </w:pPr>
    <w:fldSimple w:instr=" TITLE   \* MERGEFORMAT ">
      <w:r w:rsidR="001D37BD">
        <w:t>1517 AMH SHMK MORI 028</w:t>
      </w:r>
    </w:fldSimple>
    <w:r w:rsidR="00720532">
      <w:tab/>
    </w:r>
    <w:fldSimple w:instr=" PAGE  \* Arabic  \* MERGEFORMAT ">
      <w:r w:rsidR="001D37B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32" w:rsidRDefault="00B17DA4">
    <w:pPr>
      <w:pStyle w:val="AmendDraftFooter"/>
    </w:pPr>
    <w:fldSimple w:instr=" TITLE   \* MERGEFORMAT ">
      <w:r w:rsidR="001D37BD">
        <w:t>1517 AMH SHMK MORI 028</w:t>
      </w:r>
    </w:fldSimple>
    <w:r w:rsidR="00720532">
      <w:tab/>
    </w:r>
    <w:fldSimple w:instr=" PAGE  \* Arabic  \* MERGEFORMAT ">
      <w:r w:rsidR="001D37B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532" w:rsidRDefault="00720532" w:rsidP="00DF5D0E">
      <w:r>
        <w:separator/>
      </w:r>
    </w:p>
  </w:footnote>
  <w:footnote w:type="continuationSeparator" w:id="0">
    <w:p w:rsidR="00720532" w:rsidRDefault="0072053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9B" w:rsidRDefault="003B5C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32" w:rsidRDefault="00B17DA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20532" w:rsidRDefault="00720532">
                <w:pPr>
                  <w:pStyle w:val="RCWSLText"/>
                  <w:jc w:val="right"/>
                </w:pPr>
                <w:r>
                  <w:t>1</w:t>
                </w:r>
              </w:p>
              <w:p w:rsidR="00720532" w:rsidRDefault="00720532">
                <w:pPr>
                  <w:pStyle w:val="RCWSLText"/>
                  <w:jc w:val="right"/>
                </w:pPr>
                <w:r>
                  <w:t>2</w:t>
                </w:r>
              </w:p>
              <w:p w:rsidR="00720532" w:rsidRDefault="00720532">
                <w:pPr>
                  <w:pStyle w:val="RCWSLText"/>
                  <w:jc w:val="right"/>
                </w:pPr>
                <w:r>
                  <w:t>3</w:t>
                </w:r>
              </w:p>
              <w:p w:rsidR="00720532" w:rsidRDefault="00720532">
                <w:pPr>
                  <w:pStyle w:val="RCWSLText"/>
                  <w:jc w:val="right"/>
                </w:pPr>
                <w:r>
                  <w:t>4</w:t>
                </w:r>
              </w:p>
              <w:p w:rsidR="00720532" w:rsidRDefault="00720532">
                <w:pPr>
                  <w:pStyle w:val="RCWSLText"/>
                  <w:jc w:val="right"/>
                </w:pPr>
                <w:r>
                  <w:t>5</w:t>
                </w:r>
              </w:p>
              <w:p w:rsidR="00720532" w:rsidRDefault="00720532">
                <w:pPr>
                  <w:pStyle w:val="RCWSLText"/>
                  <w:jc w:val="right"/>
                </w:pPr>
                <w:r>
                  <w:t>6</w:t>
                </w:r>
              </w:p>
              <w:p w:rsidR="00720532" w:rsidRDefault="00720532">
                <w:pPr>
                  <w:pStyle w:val="RCWSLText"/>
                  <w:jc w:val="right"/>
                </w:pPr>
                <w:r>
                  <w:t>7</w:t>
                </w:r>
              </w:p>
              <w:p w:rsidR="00720532" w:rsidRDefault="00720532">
                <w:pPr>
                  <w:pStyle w:val="RCWSLText"/>
                  <w:jc w:val="right"/>
                </w:pPr>
                <w:r>
                  <w:t>8</w:t>
                </w:r>
              </w:p>
              <w:p w:rsidR="00720532" w:rsidRDefault="00720532">
                <w:pPr>
                  <w:pStyle w:val="RCWSLText"/>
                  <w:jc w:val="right"/>
                </w:pPr>
                <w:r>
                  <w:t>9</w:t>
                </w:r>
              </w:p>
              <w:p w:rsidR="00720532" w:rsidRDefault="00720532">
                <w:pPr>
                  <w:pStyle w:val="RCWSLText"/>
                  <w:jc w:val="right"/>
                </w:pPr>
                <w:r>
                  <w:t>10</w:t>
                </w:r>
              </w:p>
              <w:p w:rsidR="00720532" w:rsidRDefault="00720532">
                <w:pPr>
                  <w:pStyle w:val="RCWSLText"/>
                  <w:jc w:val="right"/>
                </w:pPr>
                <w:r>
                  <w:t>11</w:t>
                </w:r>
              </w:p>
              <w:p w:rsidR="00720532" w:rsidRDefault="00720532">
                <w:pPr>
                  <w:pStyle w:val="RCWSLText"/>
                  <w:jc w:val="right"/>
                </w:pPr>
                <w:r>
                  <w:t>12</w:t>
                </w:r>
              </w:p>
              <w:p w:rsidR="00720532" w:rsidRDefault="00720532">
                <w:pPr>
                  <w:pStyle w:val="RCWSLText"/>
                  <w:jc w:val="right"/>
                </w:pPr>
                <w:r>
                  <w:t>13</w:t>
                </w:r>
              </w:p>
              <w:p w:rsidR="00720532" w:rsidRDefault="00720532">
                <w:pPr>
                  <w:pStyle w:val="RCWSLText"/>
                  <w:jc w:val="right"/>
                </w:pPr>
                <w:r>
                  <w:t>14</w:t>
                </w:r>
              </w:p>
              <w:p w:rsidR="00720532" w:rsidRDefault="00720532">
                <w:pPr>
                  <w:pStyle w:val="RCWSLText"/>
                  <w:jc w:val="right"/>
                </w:pPr>
                <w:r>
                  <w:t>15</w:t>
                </w:r>
              </w:p>
              <w:p w:rsidR="00720532" w:rsidRDefault="00720532">
                <w:pPr>
                  <w:pStyle w:val="RCWSLText"/>
                  <w:jc w:val="right"/>
                </w:pPr>
                <w:r>
                  <w:t>16</w:t>
                </w:r>
              </w:p>
              <w:p w:rsidR="00720532" w:rsidRDefault="00720532">
                <w:pPr>
                  <w:pStyle w:val="RCWSLText"/>
                  <w:jc w:val="right"/>
                </w:pPr>
                <w:r>
                  <w:t>17</w:t>
                </w:r>
              </w:p>
              <w:p w:rsidR="00720532" w:rsidRDefault="00720532">
                <w:pPr>
                  <w:pStyle w:val="RCWSLText"/>
                  <w:jc w:val="right"/>
                </w:pPr>
                <w:r>
                  <w:t>18</w:t>
                </w:r>
              </w:p>
              <w:p w:rsidR="00720532" w:rsidRDefault="00720532">
                <w:pPr>
                  <w:pStyle w:val="RCWSLText"/>
                  <w:jc w:val="right"/>
                </w:pPr>
                <w:r>
                  <w:t>19</w:t>
                </w:r>
              </w:p>
              <w:p w:rsidR="00720532" w:rsidRDefault="00720532">
                <w:pPr>
                  <w:pStyle w:val="RCWSLText"/>
                  <w:jc w:val="right"/>
                </w:pPr>
                <w:r>
                  <w:t>20</w:t>
                </w:r>
              </w:p>
              <w:p w:rsidR="00720532" w:rsidRDefault="00720532">
                <w:pPr>
                  <w:pStyle w:val="RCWSLText"/>
                  <w:jc w:val="right"/>
                </w:pPr>
                <w:r>
                  <w:t>21</w:t>
                </w:r>
              </w:p>
              <w:p w:rsidR="00720532" w:rsidRDefault="00720532">
                <w:pPr>
                  <w:pStyle w:val="RCWSLText"/>
                  <w:jc w:val="right"/>
                </w:pPr>
                <w:r>
                  <w:t>22</w:t>
                </w:r>
              </w:p>
              <w:p w:rsidR="00720532" w:rsidRDefault="00720532">
                <w:pPr>
                  <w:pStyle w:val="RCWSLText"/>
                  <w:jc w:val="right"/>
                </w:pPr>
                <w:r>
                  <w:t>23</w:t>
                </w:r>
              </w:p>
              <w:p w:rsidR="00720532" w:rsidRDefault="00720532">
                <w:pPr>
                  <w:pStyle w:val="RCWSLText"/>
                  <w:jc w:val="right"/>
                </w:pPr>
                <w:r>
                  <w:t>24</w:t>
                </w:r>
              </w:p>
              <w:p w:rsidR="00720532" w:rsidRDefault="00720532">
                <w:pPr>
                  <w:pStyle w:val="RCWSLText"/>
                  <w:jc w:val="right"/>
                </w:pPr>
                <w:r>
                  <w:t>25</w:t>
                </w:r>
              </w:p>
              <w:p w:rsidR="00720532" w:rsidRDefault="00720532">
                <w:pPr>
                  <w:pStyle w:val="RCWSLText"/>
                  <w:jc w:val="right"/>
                </w:pPr>
                <w:r>
                  <w:t>26</w:t>
                </w:r>
              </w:p>
              <w:p w:rsidR="00720532" w:rsidRDefault="00720532">
                <w:pPr>
                  <w:pStyle w:val="RCWSLText"/>
                  <w:jc w:val="right"/>
                </w:pPr>
                <w:r>
                  <w:t>27</w:t>
                </w:r>
              </w:p>
              <w:p w:rsidR="00720532" w:rsidRDefault="00720532">
                <w:pPr>
                  <w:pStyle w:val="RCWSLText"/>
                  <w:jc w:val="right"/>
                </w:pPr>
                <w:r>
                  <w:t>28</w:t>
                </w:r>
              </w:p>
              <w:p w:rsidR="00720532" w:rsidRDefault="00720532">
                <w:pPr>
                  <w:pStyle w:val="RCWSLText"/>
                  <w:jc w:val="right"/>
                </w:pPr>
                <w:r>
                  <w:t>29</w:t>
                </w:r>
              </w:p>
              <w:p w:rsidR="00720532" w:rsidRDefault="00720532">
                <w:pPr>
                  <w:pStyle w:val="RCWSLText"/>
                  <w:jc w:val="right"/>
                </w:pPr>
                <w:r>
                  <w:t>30</w:t>
                </w:r>
              </w:p>
              <w:p w:rsidR="00720532" w:rsidRDefault="00720532">
                <w:pPr>
                  <w:pStyle w:val="RCWSLText"/>
                  <w:jc w:val="right"/>
                </w:pPr>
                <w:r>
                  <w:t>31</w:t>
                </w:r>
              </w:p>
              <w:p w:rsidR="00720532" w:rsidRDefault="00720532">
                <w:pPr>
                  <w:pStyle w:val="RCWSLText"/>
                  <w:jc w:val="right"/>
                </w:pPr>
                <w:r>
                  <w:t>32</w:t>
                </w:r>
              </w:p>
              <w:p w:rsidR="00720532" w:rsidRDefault="00720532">
                <w:pPr>
                  <w:pStyle w:val="RCWSLText"/>
                  <w:jc w:val="right"/>
                </w:pPr>
                <w:r>
                  <w:t>33</w:t>
                </w:r>
              </w:p>
              <w:p w:rsidR="00720532" w:rsidRDefault="00720532">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32" w:rsidRDefault="00B17DA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20532" w:rsidRDefault="00720532" w:rsidP="00605C39">
                <w:pPr>
                  <w:pStyle w:val="RCWSLText"/>
                  <w:spacing w:before="2888"/>
                  <w:jc w:val="right"/>
                </w:pPr>
                <w:r>
                  <w:t>1</w:t>
                </w:r>
              </w:p>
              <w:p w:rsidR="00720532" w:rsidRDefault="00720532">
                <w:pPr>
                  <w:pStyle w:val="RCWSLText"/>
                  <w:jc w:val="right"/>
                </w:pPr>
                <w:r>
                  <w:t>2</w:t>
                </w:r>
              </w:p>
              <w:p w:rsidR="00720532" w:rsidRDefault="00720532">
                <w:pPr>
                  <w:pStyle w:val="RCWSLText"/>
                  <w:jc w:val="right"/>
                </w:pPr>
                <w:r>
                  <w:t>3</w:t>
                </w:r>
              </w:p>
              <w:p w:rsidR="00720532" w:rsidRDefault="00720532">
                <w:pPr>
                  <w:pStyle w:val="RCWSLText"/>
                  <w:jc w:val="right"/>
                </w:pPr>
                <w:r>
                  <w:t>4</w:t>
                </w:r>
              </w:p>
              <w:p w:rsidR="00720532" w:rsidRDefault="00720532">
                <w:pPr>
                  <w:pStyle w:val="RCWSLText"/>
                  <w:jc w:val="right"/>
                </w:pPr>
                <w:r>
                  <w:t>5</w:t>
                </w:r>
              </w:p>
              <w:p w:rsidR="00720532" w:rsidRDefault="00720532">
                <w:pPr>
                  <w:pStyle w:val="RCWSLText"/>
                  <w:jc w:val="right"/>
                </w:pPr>
                <w:r>
                  <w:t>6</w:t>
                </w:r>
              </w:p>
              <w:p w:rsidR="00720532" w:rsidRDefault="00720532">
                <w:pPr>
                  <w:pStyle w:val="RCWSLText"/>
                  <w:jc w:val="right"/>
                </w:pPr>
                <w:r>
                  <w:t>7</w:t>
                </w:r>
              </w:p>
              <w:p w:rsidR="00720532" w:rsidRDefault="00720532">
                <w:pPr>
                  <w:pStyle w:val="RCWSLText"/>
                  <w:jc w:val="right"/>
                </w:pPr>
                <w:r>
                  <w:t>8</w:t>
                </w:r>
              </w:p>
              <w:p w:rsidR="00720532" w:rsidRDefault="00720532">
                <w:pPr>
                  <w:pStyle w:val="RCWSLText"/>
                  <w:jc w:val="right"/>
                </w:pPr>
                <w:r>
                  <w:t>9</w:t>
                </w:r>
              </w:p>
              <w:p w:rsidR="00720532" w:rsidRDefault="00720532">
                <w:pPr>
                  <w:pStyle w:val="RCWSLText"/>
                  <w:jc w:val="right"/>
                </w:pPr>
                <w:r>
                  <w:t>10</w:t>
                </w:r>
              </w:p>
              <w:p w:rsidR="00720532" w:rsidRDefault="00720532">
                <w:pPr>
                  <w:pStyle w:val="RCWSLText"/>
                  <w:jc w:val="right"/>
                </w:pPr>
                <w:r>
                  <w:t>11</w:t>
                </w:r>
              </w:p>
              <w:p w:rsidR="00720532" w:rsidRDefault="00720532">
                <w:pPr>
                  <w:pStyle w:val="RCWSLText"/>
                  <w:jc w:val="right"/>
                </w:pPr>
                <w:r>
                  <w:t>12</w:t>
                </w:r>
              </w:p>
              <w:p w:rsidR="00720532" w:rsidRDefault="00720532">
                <w:pPr>
                  <w:pStyle w:val="RCWSLText"/>
                  <w:jc w:val="right"/>
                </w:pPr>
                <w:r>
                  <w:t>13</w:t>
                </w:r>
              </w:p>
              <w:p w:rsidR="00720532" w:rsidRDefault="00720532">
                <w:pPr>
                  <w:pStyle w:val="RCWSLText"/>
                  <w:jc w:val="right"/>
                </w:pPr>
                <w:r>
                  <w:t>14</w:t>
                </w:r>
              </w:p>
              <w:p w:rsidR="00720532" w:rsidRDefault="00720532">
                <w:pPr>
                  <w:pStyle w:val="RCWSLText"/>
                  <w:jc w:val="right"/>
                </w:pPr>
                <w:r>
                  <w:t>15</w:t>
                </w:r>
              </w:p>
              <w:p w:rsidR="00720532" w:rsidRDefault="00720532">
                <w:pPr>
                  <w:pStyle w:val="RCWSLText"/>
                  <w:jc w:val="right"/>
                </w:pPr>
                <w:r>
                  <w:t>16</w:t>
                </w:r>
              </w:p>
              <w:p w:rsidR="00720532" w:rsidRDefault="00720532">
                <w:pPr>
                  <w:pStyle w:val="RCWSLText"/>
                  <w:jc w:val="right"/>
                </w:pPr>
                <w:r>
                  <w:t>17</w:t>
                </w:r>
              </w:p>
              <w:p w:rsidR="00720532" w:rsidRDefault="00720532">
                <w:pPr>
                  <w:pStyle w:val="RCWSLText"/>
                  <w:jc w:val="right"/>
                </w:pPr>
                <w:r>
                  <w:t>18</w:t>
                </w:r>
              </w:p>
              <w:p w:rsidR="00720532" w:rsidRDefault="00720532">
                <w:pPr>
                  <w:pStyle w:val="RCWSLText"/>
                  <w:jc w:val="right"/>
                </w:pPr>
                <w:r>
                  <w:t>19</w:t>
                </w:r>
              </w:p>
              <w:p w:rsidR="00720532" w:rsidRDefault="00720532">
                <w:pPr>
                  <w:pStyle w:val="RCWSLText"/>
                  <w:jc w:val="right"/>
                </w:pPr>
                <w:r>
                  <w:t>20</w:t>
                </w:r>
              </w:p>
              <w:p w:rsidR="00720532" w:rsidRDefault="00720532">
                <w:pPr>
                  <w:pStyle w:val="RCWSLText"/>
                  <w:jc w:val="right"/>
                </w:pPr>
                <w:r>
                  <w:t>21</w:t>
                </w:r>
              </w:p>
              <w:p w:rsidR="00720532" w:rsidRDefault="00720532">
                <w:pPr>
                  <w:pStyle w:val="RCWSLText"/>
                  <w:jc w:val="right"/>
                </w:pPr>
                <w:r>
                  <w:t>22</w:t>
                </w:r>
              </w:p>
              <w:p w:rsidR="00720532" w:rsidRDefault="00720532">
                <w:pPr>
                  <w:pStyle w:val="RCWSLText"/>
                  <w:jc w:val="right"/>
                </w:pPr>
                <w:r>
                  <w:t>23</w:t>
                </w:r>
              </w:p>
              <w:p w:rsidR="00720532" w:rsidRDefault="00720532">
                <w:pPr>
                  <w:pStyle w:val="RCWSLText"/>
                  <w:jc w:val="right"/>
                </w:pPr>
                <w:r>
                  <w:t>24</w:t>
                </w:r>
              </w:p>
              <w:p w:rsidR="00720532" w:rsidRDefault="00720532" w:rsidP="00060D21">
                <w:pPr>
                  <w:pStyle w:val="RCWSLText"/>
                  <w:jc w:val="right"/>
                </w:pPr>
                <w:r>
                  <w:t>25</w:t>
                </w:r>
              </w:p>
              <w:p w:rsidR="00720532" w:rsidRDefault="00720532" w:rsidP="00060D21">
                <w:pPr>
                  <w:pStyle w:val="RCWSLText"/>
                  <w:jc w:val="right"/>
                </w:pPr>
                <w:r>
                  <w:t>26</w:t>
                </w:r>
              </w:p>
              <w:p w:rsidR="00720532" w:rsidRDefault="0072053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D37BD"/>
    <w:rsid w:val="001E6675"/>
    <w:rsid w:val="00217E8A"/>
    <w:rsid w:val="00281CBD"/>
    <w:rsid w:val="00316CD9"/>
    <w:rsid w:val="003B2D73"/>
    <w:rsid w:val="003B5C9B"/>
    <w:rsid w:val="003E2FC6"/>
    <w:rsid w:val="00492DDC"/>
    <w:rsid w:val="004C6615"/>
    <w:rsid w:val="00523C5A"/>
    <w:rsid w:val="00524B10"/>
    <w:rsid w:val="005E69C3"/>
    <w:rsid w:val="00605C39"/>
    <w:rsid w:val="006841E6"/>
    <w:rsid w:val="006F7027"/>
    <w:rsid w:val="0072005E"/>
    <w:rsid w:val="00720532"/>
    <w:rsid w:val="0072335D"/>
    <w:rsid w:val="0072541D"/>
    <w:rsid w:val="007769AF"/>
    <w:rsid w:val="007D1589"/>
    <w:rsid w:val="007D35D4"/>
    <w:rsid w:val="008410AA"/>
    <w:rsid w:val="00846034"/>
    <w:rsid w:val="008C7E6E"/>
    <w:rsid w:val="00931B84"/>
    <w:rsid w:val="0096303F"/>
    <w:rsid w:val="00972869"/>
    <w:rsid w:val="00984CD1"/>
    <w:rsid w:val="009F23A9"/>
    <w:rsid w:val="00A01F29"/>
    <w:rsid w:val="00A17B5B"/>
    <w:rsid w:val="00A25820"/>
    <w:rsid w:val="00A4729B"/>
    <w:rsid w:val="00A93D4A"/>
    <w:rsid w:val="00AB682C"/>
    <w:rsid w:val="00AD2D0A"/>
    <w:rsid w:val="00B17DA4"/>
    <w:rsid w:val="00B31D1C"/>
    <w:rsid w:val="00B41494"/>
    <w:rsid w:val="00B518D0"/>
    <w:rsid w:val="00B73E0A"/>
    <w:rsid w:val="00B961E0"/>
    <w:rsid w:val="00BF44DF"/>
    <w:rsid w:val="00BF58CA"/>
    <w:rsid w:val="00C61A83"/>
    <w:rsid w:val="00C70F5D"/>
    <w:rsid w:val="00C8108C"/>
    <w:rsid w:val="00CD2E1C"/>
    <w:rsid w:val="00D40447"/>
    <w:rsid w:val="00D659AC"/>
    <w:rsid w:val="00DA47F3"/>
    <w:rsid w:val="00DE0365"/>
    <w:rsid w:val="00DE256E"/>
    <w:rsid w:val="00DF5D0E"/>
    <w:rsid w:val="00E1471A"/>
    <w:rsid w:val="00E41CC6"/>
    <w:rsid w:val="00E66F5D"/>
    <w:rsid w:val="00E850E7"/>
    <w:rsid w:val="00EA7D24"/>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62</TotalTime>
  <Pages>3</Pages>
  <Words>492</Words>
  <Characters>2446</Characters>
  <Application>Microsoft Office Word</Application>
  <DocSecurity>8</DocSecurity>
  <Lines>81</Lines>
  <Paragraphs>27</Paragraphs>
  <ScaleCrop>false</ScaleCrop>
  <HeadingPairs>
    <vt:vector size="2" baseType="variant">
      <vt:variant>
        <vt:lpstr>Title</vt:lpstr>
      </vt:variant>
      <vt:variant>
        <vt:i4>1</vt:i4>
      </vt:variant>
    </vt:vector>
  </HeadingPairs>
  <TitlesOfParts>
    <vt:vector size="1" baseType="lpstr">
      <vt:lpstr>1517 AMH SHMK MORI 028</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1517 AMH SHMK MORI 028</dc:title>
  <dc:subject/>
  <dc:creator>Jim Morishima</dc:creator>
  <cp:keywords/>
  <dc:description/>
  <cp:lastModifiedBy>Jim Morishima</cp:lastModifiedBy>
  <cp:revision>8</cp:revision>
  <cp:lastPrinted>2011-03-03T20:38:00Z</cp:lastPrinted>
  <dcterms:created xsi:type="dcterms:W3CDTF">2011-03-03T19:36:00Z</dcterms:created>
  <dcterms:modified xsi:type="dcterms:W3CDTF">2011-03-03T20:38:00Z</dcterms:modified>
</cp:coreProperties>
</file>