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5E42" w:rsidP="0072541D">
          <w:pPr>
            <w:pStyle w:val="AmendDocName"/>
          </w:pPr>
          <w:customXml w:element="BillDocName">
            <w:r>
              <w:t xml:space="preserve">1593-S2</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631</w:t>
            </w:r>
          </w:customXml>
        </w:p>
      </w:customXml>
      <w:customXml w:element="Heading">
        <w:p w:rsidR="00DF5D0E" w:rsidRDefault="003D5E42">
          <w:customXml w:element="ReferenceNumber">
            <w:r w:rsidR="00ED72BE">
              <w:rPr>
                <w:b/>
                <w:u w:val="single"/>
              </w:rPr>
              <w:t>2SHB 1593</w:t>
            </w:r>
            <w:r w:rsidR="00DE256E">
              <w:t xml:space="preserve"> - </w:t>
            </w:r>
          </w:customXml>
          <w:customXml w:element="Floor">
            <w:r w:rsidR="00ED72BE">
              <w:t>H AMD</w:t>
            </w:r>
          </w:customXml>
          <w:customXml w:element="AmendNumber">
            <w:r>
              <w:rPr>
                <w:b/>
              </w:rPr>
              <w:t xml:space="preserve"> 230</w:t>
            </w:r>
          </w:customXml>
        </w:p>
        <w:p w:rsidR="00DF5D0E" w:rsidRDefault="003D5E42" w:rsidP="00605C39">
          <w:pPr>
            <w:ind w:firstLine="576"/>
          </w:pPr>
          <w:customXml w:element="Sponsors">
            <w:r>
              <w:t xml:space="preserve">By Representative Anderson</w:t>
            </w:r>
          </w:customXml>
        </w:p>
        <w:p w:rsidR="00DF5D0E" w:rsidRDefault="003D5E42" w:rsidP="00846034">
          <w:pPr>
            <w:spacing w:line="408" w:lineRule="exact"/>
            <w:jc w:val="right"/>
            <w:rPr>
              <w:b/>
              <w:bCs/>
            </w:rPr>
          </w:pPr>
          <w:customXml w:element="FloorAction"/>
        </w:p>
      </w:customXml>
      <w:customXml w:element="Page">
        <w:permStart w:id="0" w:edGrp="everyone" w:displacedByCustomXml="prev"/>
        <w:p w:rsidR="00ED72BE" w:rsidRDefault="003D5E4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72BE">
            <w:t xml:space="preserve">On page </w:t>
          </w:r>
          <w:r w:rsidR="00413482">
            <w:t>5, after line 29, insert the following:</w:t>
          </w:r>
        </w:p>
        <w:p w:rsidR="00413482" w:rsidRDefault="00413482" w:rsidP="00413482">
          <w:pPr>
            <w:pStyle w:val="RCWSLText"/>
          </w:pPr>
          <w:r>
            <w:tab/>
            <w:t>"</w:t>
          </w:r>
          <w:r>
            <w:rPr>
              <w:u w:val="single"/>
            </w:rPr>
            <w:t>NEW SECTION.</w:t>
          </w:r>
          <w:r>
            <w:rPr>
              <w:b/>
            </w:rPr>
            <w:t xml:space="preserve"> Sec. 9.</w:t>
          </w:r>
          <w:r>
            <w:t xml:space="preserve">  The Washington state institute for public policy shall conduct an analysis of alternative route principal certification programs across the country.  The analysis shall include comparisons to the program established in sections 2 through 6 of this act; the impact of the programs on student learning; and the extent that the programs result in nontraditional principal candidates and increased flexibility and innovation for school districts.  The institute shall submit a report to the education committees of the legislature by December 1, 2011."</w:t>
          </w:r>
        </w:p>
        <w:p w:rsidR="00413482" w:rsidRDefault="00413482" w:rsidP="00413482">
          <w:pPr>
            <w:pStyle w:val="RCWSLText"/>
          </w:pPr>
        </w:p>
        <w:p w:rsidR="00DF5D0E" w:rsidRPr="00C8108C" w:rsidRDefault="00413482" w:rsidP="00413482">
          <w:pPr>
            <w:pStyle w:val="RCWSLText"/>
          </w:pPr>
          <w:r>
            <w:tab/>
            <w:t>Renumber the remaining section consecutively and correct any internal references accordingly.</w:t>
          </w:r>
        </w:p>
      </w:customXml>
      <w:permEnd w:id="0" w:displacedByCustomXml="next"/>
      <w:customXml w:element="Effect">
        <w:p w:rsidR="00ED2EEB" w:rsidRDefault="00ED2EEB" w:rsidP="00ED72B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D72B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63146E">
                <w:pPr>
                  <w:pStyle w:val="Effect"/>
                  <w:suppressLineNumbers/>
                  <w:shd w:val="clear" w:color="auto" w:fill="auto"/>
                  <w:ind w:left="0" w:firstLine="0"/>
                </w:pPr>
                <w:r w:rsidRPr="0096303F">
                  <w:tab/>
                </w:r>
                <w:r w:rsidR="001C1B27" w:rsidRPr="0096303F">
                  <w:rPr>
                    <w:u w:val="single"/>
                  </w:rPr>
                  <w:t>EFFECT:</w:t>
                </w:r>
                <w:r w:rsidR="001C1B27" w:rsidRPr="0096303F">
                  <w:t>  </w:t>
                </w:r>
                <w:r w:rsidR="00413482">
                  <w:t>Directs the Washington State Institute for Public Policy to conduct an analysis of alternative route principal certification programs, including comparisons to the program created in the bill, impact on student learning, and the extent programs</w:t>
                </w:r>
                <w:r w:rsidR="0063146E">
                  <w:t xml:space="preserve"> result in </w:t>
                </w:r>
                <w:r w:rsidR="00413482">
                  <w:t>nontraditional candidates</w:t>
                </w:r>
                <w:r w:rsidR="0063146E">
                  <w:t xml:space="preserve"> and increased flexibility and innovation</w:t>
                </w:r>
                <w:r w:rsidR="00413482">
                  <w:t>.  Requires a report by December 1, 2011.</w:t>
                </w:r>
              </w:p>
            </w:tc>
          </w:tr>
        </w:tbl>
        <w:p w:rsidR="00DF5D0E" w:rsidRDefault="003D5E42" w:rsidP="00ED72BE">
          <w:pPr>
            <w:pStyle w:val="BillEnd"/>
            <w:suppressLineNumbers/>
          </w:pPr>
        </w:p>
        <w:permEnd w:id="1" w:displacedByCustomXml="next"/>
      </w:customXml>
      <w:p w:rsidR="00DF5D0E" w:rsidRDefault="00DE256E" w:rsidP="00ED72BE">
        <w:pPr>
          <w:pStyle w:val="BillEnd"/>
          <w:suppressLineNumbers/>
        </w:pPr>
        <w:r>
          <w:rPr>
            <w:b/>
          </w:rPr>
          <w:t>--- END ---</w:t>
        </w:r>
      </w:p>
      <w:p w:rsidR="00DF5D0E" w:rsidRDefault="003D5E42" w:rsidP="00ED72B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82" w:rsidRDefault="00413482" w:rsidP="00DF5D0E">
      <w:r>
        <w:separator/>
      </w:r>
    </w:p>
  </w:endnote>
  <w:endnote w:type="continuationSeparator" w:id="0">
    <w:p w:rsidR="00413482" w:rsidRDefault="0041348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50" w:rsidRDefault="002B0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82" w:rsidRDefault="003D5E42">
    <w:pPr>
      <w:pStyle w:val="AmendDraftFooter"/>
    </w:pPr>
    <w:fldSimple w:instr=" TITLE   \* MERGEFORMAT ">
      <w:r w:rsidR="00C020E5">
        <w:t>1593-S2 AMH ANDG MCLA 631</w:t>
      </w:r>
    </w:fldSimple>
    <w:r w:rsidR="00413482">
      <w:tab/>
    </w:r>
    <w:fldSimple w:instr=" PAGE  \* Arabic  \* MERGEFORMAT ">
      <w:r w:rsidR="0041348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82" w:rsidRDefault="003D5E42">
    <w:pPr>
      <w:pStyle w:val="AmendDraftFooter"/>
    </w:pPr>
    <w:fldSimple w:instr=" TITLE   \* MERGEFORMAT ">
      <w:r w:rsidR="00C020E5">
        <w:t>1593-S2 AMH ANDG MCLA 631</w:t>
      </w:r>
    </w:fldSimple>
    <w:r w:rsidR="00413482">
      <w:tab/>
    </w:r>
    <w:fldSimple w:instr=" PAGE  \* Arabic  \* MERGEFORMAT ">
      <w:r w:rsidR="00C020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82" w:rsidRDefault="00413482" w:rsidP="00DF5D0E">
      <w:r>
        <w:separator/>
      </w:r>
    </w:p>
  </w:footnote>
  <w:footnote w:type="continuationSeparator" w:id="0">
    <w:p w:rsidR="00413482" w:rsidRDefault="0041348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50" w:rsidRDefault="002B01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82" w:rsidRDefault="003D5E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13482" w:rsidRDefault="00413482">
                <w:pPr>
                  <w:pStyle w:val="RCWSLText"/>
                  <w:jc w:val="right"/>
                </w:pPr>
                <w:r>
                  <w:t>1</w:t>
                </w:r>
              </w:p>
              <w:p w:rsidR="00413482" w:rsidRDefault="00413482">
                <w:pPr>
                  <w:pStyle w:val="RCWSLText"/>
                  <w:jc w:val="right"/>
                </w:pPr>
                <w:r>
                  <w:t>2</w:t>
                </w:r>
              </w:p>
              <w:p w:rsidR="00413482" w:rsidRDefault="00413482">
                <w:pPr>
                  <w:pStyle w:val="RCWSLText"/>
                  <w:jc w:val="right"/>
                </w:pPr>
                <w:r>
                  <w:t>3</w:t>
                </w:r>
              </w:p>
              <w:p w:rsidR="00413482" w:rsidRDefault="00413482">
                <w:pPr>
                  <w:pStyle w:val="RCWSLText"/>
                  <w:jc w:val="right"/>
                </w:pPr>
                <w:r>
                  <w:t>4</w:t>
                </w:r>
              </w:p>
              <w:p w:rsidR="00413482" w:rsidRDefault="00413482">
                <w:pPr>
                  <w:pStyle w:val="RCWSLText"/>
                  <w:jc w:val="right"/>
                </w:pPr>
                <w:r>
                  <w:t>5</w:t>
                </w:r>
              </w:p>
              <w:p w:rsidR="00413482" w:rsidRDefault="00413482">
                <w:pPr>
                  <w:pStyle w:val="RCWSLText"/>
                  <w:jc w:val="right"/>
                </w:pPr>
                <w:r>
                  <w:t>6</w:t>
                </w:r>
              </w:p>
              <w:p w:rsidR="00413482" w:rsidRDefault="00413482">
                <w:pPr>
                  <w:pStyle w:val="RCWSLText"/>
                  <w:jc w:val="right"/>
                </w:pPr>
                <w:r>
                  <w:t>7</w:t>
                </w:r>
              </w:p>
              <w:p w:rsidR="00413482" w:rsidRDefault="00413482">
                <w:pPr>
                  <w:pStyle w:val="RCWSLText"/>
                  <w:jc w:val="right"/>
                </w:pPr>
                <w:r>
                  <w:t>8</w:t>
                </w:r>
              </w:p>
              <w:p w:rsidR="00413482" w:rsidRDefault="00413482">
                <w:pPr>
                  <w:pStyle w:val="RCWSLText"/>
                  <w:jc w:val="right"/>
                </w:pPr>
                <w:r>
                  <w:t>9</w:t>
                </w:r>
              </w:p>
              <w:p w:rsidR="00413482" w:rsidRDefault="00413482">
                <w:pPr>
                  <w:pStyle w:val="RCWSLText"/>
                  <w:jc w:val="right"/>
                </w:pPr>
                <w:r>
                  <w:t>10</w:t>
                </w:r>
              </w:p>
              <w:p w:rsidR="00413482" w:rsidRDefault="00413482">
                <w:pPr>
                  <w:pStyle w:val="RCWSLText"/>
                  <w:jc w:val="right"/>
                </w:pPr>
                <w:r>
                  <w:t>11</w:t>
                </w:r>
              </w:p>
              <w:p w:rsidR="00413482" w:rsidRDefault="00413482">
                <w:pPr>
                  <w:pStyle w:val="RCWSLText"/>
                  <w:jc w:val="right"/>
                </w:pPr>
                <w:r>
                  <w:t>12</w:t>
                </w:r>
              </w:p>
              <w:p w:rsidR="00413482" w:rsidRDefault="00413482">
                <w:pPr>
                  <w:pStyle w:val="RCWSLText"/>
                  <w:jc w:val="right"/>
                </w:pPr>
                <w:r>
                  <w:t>13</w:t>
                </w:r>
              </w:p>
              <w:p w:rsidR="00413482" w:rsidRDefault="00413482">
                <w:pPr>
                  <w:pStyle w:val="RCWSLText"/>
                  <w:jc w:val="right"/>
                </w:pPr>
                <w:r>
                  <w:t>14</w:t>
                </w:r>
              </w:p>
              <w:p w:rsidR="00413482" w:rsidRDefault="00413482">
                <w:pPr>
                  <w:pStyle w:val="RCWSLText"/>
                  <w:jc w:val="right"/>
                </w:pPr>
                <w:r>
                  <w:t>15</w:t>
                </w:r>
              </w:p>
              <w:p w:rsidR="00413482" w:rsidRDefault="00413482">
                <w:pPr>
                  <w:pStyle w:val="RCWSLText"/>
                  <w:jc w:val="right"/>
                </w:pPr>
                <w:r>
                  <w:t>16</w:t>
                </w:r>
              </w:p>
              <w:p w:rsidR="00413482" w:rsidRDefault="00413482">
                <w:pPr>
                  <w:pStyle w:val="RCWSLText"/>
                  <w:jc w:val="right"/>
                </w:pPr>
                <w:r>
                  <w:t>17</w:t>
                </w:r>
              </w:p>
              <w:p w:rsidR="00413482" w:rsidRDefault="00413482">
                <w:pPr>
                  <w:pStyle w:val="RCWSLText"/>
                  <w:jc w:val="right"/>
                </w:pPr>
                <w:r>
                  <w:t>18</w:t>
                </w:r>
              </w:p>
              <w:p w:rsidR="00413482" w:rsidRDefault="00413482">
                <w:pPr>
                  <w:pStyle w:val="RCWSLText"/>
                  <w:jc w:val="right"/>
                </w:pPr>
                <w:r>
                  <w:t>19</w:t>
                </w:r>
              </w:p>
              <w:p w:rsidR="00413482" w:rsidRDefault="00413482">
                <w:pPr>
                  <w:pStyle w:val="RCWSLText"/>
                  <w:jc w:val="right"/>
                </w:pPr>
                <w:r>
                  <w:t>20</w:t>
                </w:r>
              </w:p>
              <w:p w:rsidR="00413482" w:rsidRDefault="00413482">
                <w:pPr>
                  <w:pStyle w:val="RCWSLText"/>
                  <w:jc w:val="right"/>
                </w:pPr>
                <w:r>
                  <w:t>21</w:t>
                </w:r>
              </w:p>
              <w:p w:rsidR="00413482" w:rsidRDefault="00413482">
                <w:pPr>
                  <w:pStyle w:val="RCWSLText"/>
                  <w:jc w:val="right"/>
                </w:pPr>
                <w:r>
                  <w:t>22</w:t>
                </w:r>
              </w:p>
              <w:p w:rsidR="00413482" w:rsidRDefault="00413482">
                <w:pPr>
                  <w:pStyle w:val="RCWSLText"/>
                  <w:jc w:val="right"/>
                </w:pPr>
                <w:r>
                  <w:t>23</w:t>
                </w:r>
              </w:p>
              <w:p w:rsidR="00413482" w:rsidRDefault="00413482">
                <w:pPr>
                  <w:pStyle w:val="RCWSLText"/>
                  <w:jc w:val="right"/>
                </w:pPr>
                <w:r>
                  <w:t>24</w:t>
                </w:r>
              </w:p>
              <w:p w:rsidR="00413482" w:rsidRDefault="00413482">
                <w:pPr>
                  <w:pStyle w:val="RCWSLText"/>
                  <w:jc w:val="right"/>
                </w:pPr>
                <w:r>
                  <w:t>25</w:t>
                </w:r>
              </w:p>
              <w:p w:rsidR="00413482" w:rsidRDefault="00413482">
                <w:pPr>
                  <w:pStyle w:val="RCWSLText"/>
                  <w:jc w:val="right"/>
                </w:pPr>
                <w:r>
                  <w:t>26</w:t>
                </w:r>
              </w:p>
              <w:p w:rsidR="00413482" w:rsidRDefault="00413482">
                <w:pPr>
                  <w:pStyle w:val="RCWSLText"/>
                  <w:jc w:val="right"/>
                </w:pPr>
                <w:r>
                  <w:t>27</w:t>
                </w:r>
              </w:p>
              <w:p w:rsidR="00413482" w:rsidRDefault="00413482">
                <w:pPr>
                  <w:pStyle w:val="RCWSLText"/>
                  <w:jc w:val="right"/>
                </w:pPr>
                <w:r>
                  <w:t>28</w:t>
                </w:r>
              </w:p>
              <w:p w:rsidR="00413482" w:rsidRDefault="00413482">
                <w:pPr>
                  <w:pStyle w:val="RCWSLText"/>
                  <w:jc w:val="right"/>
                </w:pPr>
                <w:r>
                  <w:t>29</w:t>
                </w:r>
              </w:p>
              <w:p w:rsidR="00413482" w:rsidRDefault="00413482">
                <w:pPr>
                  <w:pStyle w:val="RCWSLText"/>
                  <w:jc w:val="right"/>
                </w:pPr>
                <w:r>
                  <w:t>30</w:t>
                </w:r>
              </w:p>
              <w:p w:rsidR="00413482" w:rsidRDefault="00413482">
                <w:pPr>
                  <w:pStyle w:val="RCWSLText"/>
                  <w:jc w:val="right"/>
                </w:pPr>
                <w:r>
                  <w:t>31</w:t>
                </w:r>
              </w:p>
              <w:p w:rsidR="00413482" w:rsidRDefault="00413482">
                <w:pPr>
                  <w:pStyle w:val="RCWSLText"/>
                  <w:jc w:val="right"/>
                </w:pPr>
                <w:r>
                  <w:t>32</w:t>
                </w:r>
              </w:p>
              <w:p w:rsidR="00413482" w:rsidRDefault="00413482">
                <w:pPr>
                  <w:pStyle w:val="RCWSLText"/>
                  <w:jc w:val="right"/>
                </w:pPr>
                <w:r>
                  <w:t>33</w:t>
                </w:r>
              </w:p>
              <w:p w:rsidR="00413482" w:rsidRDefault="0041348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82" w:rsidRDefault="003D5E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13482" w:rsidRDefault="00413482" w:rsidP="00605C39">
                <w:pPr>
                  <w:pStyle w:val="RCWSLText"/>
                  <w:spacing w:before="2888"/>
                  <w:jc w:val="right"/>
                </w:pPr>
                <w:r>
                  <w:t>1</w:t>
                </w:r>
              </w:p>
              <w:p w:rsidR="00413482" w:rsidRDefault="00413482">
                <w:pPr>
                  <w:pStyle w:val="RCWSLText"/>
                  <w:jc w:val="right"/>
                </w:pPr>
                <w:r>
                  <w:t>2</w:t>
                </w:r>
              </w:p>
              <w:p w:rsidR="00413482" w:rsidRDefault="00413482">
                <w:pPr>
                  <w:pStyle w:val="RCWSLText"/>
                  <w:jc w:val="right"/>
                </w:pPr>
                <w:r>
                  <w:t>3</w:t>
                </w:r>
              </w:p>
              <w:p w:rsidR="00413482" w:rsidRDefault="00413482">
                <w:pPr>
                  <w:pStyle w:val="RCWSLText"/>
                  <w:jc w:val="right"/>
                </w:pPr>
                <w:r>
                  <w:t>4</w:t>
                </w:r>
              </w:p>
              <w:p w:rsidR="00413482" w:rsidRDefault="00413482">
                <w:pPr>
                  <w:pStyle w:val="RCWSLText"/>
                  <w:jc w:val="right"/>
                </w:pPr>
                <w:r>
                  <w:t>5</w:t>
                </w:r>
              </w:p>
              <w:p w:rsidR="00413482" w:rsidRDefault="00413482">
                <w:pPr>
                  <w:pStyle w:val="RCWSLText"/>
                  <w:jc w:val="right"/>
                </w:pPr>
                <w:r>
                  <w:t>6</w:t>
                </w:r>
              </w:p>
              <w:p w:rsidR="00413482" w:rsidRDefault="00413482">
                <w:pPr>
                  <w:pStyle w:val="RCWSLText"/>
                  <w:jc w:val="right"/>
                </w:pPr>
                <w:r>
                  <w:t>7</w:t>
                </w:r>
              </w:p>
              <w:p w:rsidR="00413482" w:rsidRDefault="00413482">
                <w:pPr>
                  <w:pStyle w:val="RCWSLText"/>
                  <w:jc w:val="right"/>
                </w:pPr>
                <w:r>
                  <w:t>8</w:t>
                </w:r>
              </w:p>
              <w:p w:rsidR="00413482" w:rsidRDefault="00413482">
                <w:pPr>
                  <w:pStyle w:val="RCWSLText"/>
                  <w:jc w:val="right"/>
                </w:pPr>
                <w:r>
                  <w:t>9</w:t>
                </w:r>
              </w:p>
              <w:p w:rsidR="00413482" w:rsidRDefault="00413482">
                <w:pPr>
                  <w:pStyle w:val="RCWSLText"/>
                  <w:jc w:val="right"/>
                </w:pPr>
                <w:r>
                  <w:t>10</w:t>
                </w:r>
              </w:p>
              <w:p w:rsidR="00413482" w:rsidRDefault="00413482">
                <w:pPr>
                  <w:pStyle w:val="RCWSLText"/>
                  <w:jc w:val="right"/>
                </w:pPr>
                <w:r>
                  <w:t>11</w:t>
                </w:r>
              </w:p>
              <w:p w:rsidR="00413482" w:rsidRDefault="00413482">
                <w:pPr>
                  <w:pStyle w:val="RCWSLText"/>
                  <w:jc w:val="right"/>
                </w:pPr>
                <w:r>
                  <w:t>12</w:t>
                </w:r>
              </w:p>
              <w:p w:rsidR="00413482" w:rsidRDefault="00413482">
                <w:pPr>
                  <w:pStyle w:val="RCWSLText"/>
                  <w:jc w:val="right"/>
                </w:pPr>
                <w:r>
                  <w:t>13</w:t>
                </w:r>
              </w:p>
              <w:p w:rsidR="00413482" w:rsidRDefault="00413482">
                <w:pPr>
                  <w:pStyle w:val="RCWSLText"/>
                  <w:jc w:val="right"/>
                </w:pPr>
                <w:r>
                  <w:t>14</w:t>
                </w:r>
              </w:p>
              <w:p w:rsidR="00413482" w:rsidRDefault="00413482">
                <w:pPr>
                  <w:pStyle w:val="RCWSLText"/>
                  <w:jc w:val="right"/>
                </w:pPr>
                <w:r>
                  <w:t>15</w:t>
                </w:r>
              </w:p>
              <w:p w:rsidR="00413482" w:rsidRDefault="00413482">
                <w:pPr>
                  <w:pStyle w:val="RCWSLText"/>
                  <w:jc w:val="right"/>
                </w:pPr>
                <w:r>
                  <w:t>16</w:t>
                </w:r>
              </w:p>
              <w:p w:rsidR="00413482" w:rsidRDefault="00413482">
                <w:pPr>
                  <w:pStyle w:val="RCWSLText"/>
                  <w:jc w:val="right"/>
                </w:pPr>
                <w:r>
                  <w:t>17</w:t>
                </w:r>
              </w:p>
              <w:p w:rsidR="00413482" w:rsidRDefault="00413482">
                <w:pPr>
                  <w:pStyle w:val="RCWSLText"/>
                  <w:jc w:val="right"/>
                </w:pPr>
                <w:r>
                  <w:t>18</w:t>
                </w:r>
              </w:p>
              <w:p w:rsidR="00413482" w:rsidRDefault="00413482">
                <w:pPr>
                  <w:pStyle w:val="RCWSLText"/>
                  <w:jc w:val="right"/>
                </w:pPr>
                <w:r>
                  <w:t>19</w:t>
                </w:r>
              </w:p>
              <w:p w:rsidR="00413482" w:rsidRDefault="00413482">
                <w:pPr>
                  <w:pStyle w:val="RCWSLText"/>
                  <w:jc w:val="right"/>
                </w:pPr>
                <w:r>
                  <w:t>20</w:t>
                </w:r>
              </w:p>
              <w:p w:rsidR="00413482" w:rsidRDefault="00413482">
                <w:pPr>
                  <w:pStyle w:val="RCWSLText"/>
                  <w:jc w:val="right"/>
                </w:pPr>
                <w:r>
                  <w:t>21</w:t>
                </w:r>
              </w:p>
              <w:p w:rsidR="00413482" w:rsidRDefault="00413482">
                <w:pPr>
                  <w:pStyle w:val="RCWSLText"/>
                  <w:jc w:val="right"/>
                </w:pPr>
                <w:r>
                  <w:t>22</w:t>
                </w:r>
              </w:p>
              <w:p w:rsidR="00413482" w:rsidRDefault="00413482">
                <w:pPr>
                  <w:pStyle w:val="RCWSLText"/>
                  <w:jc w:val="right"/>
                </w:pPr>
                <w:r>
                  <w:t>23</w:t>
                </w:r>
              </w:p>
              <w:p w:rsidR="00413482" w:rsidRDefault="00413482">
                <w:pPr>
                  <w:pStyle w:val="RCWSLText"/>
                  <w:jc w:val="right"/>
                </w:pPr>
                <w:r>
                  <w:t>24</w:t>
                </w:r>
              </w:p>
              <w:p w:rsidR="00413482" w:rsidRDefault="00413482" w:rsidP="00060D21">
                <w:pPr>
                  <w:pStyle w:val="RCWSLText"/>
                  <w:jc w:val="right"/>
                </w:pPr>
                <w:r>
                  <w:t>25</w:t>
                </w:r>
              </w:p>
              <w:p w:rsidR="00413482" w:rsidRDefault="00413482" w:rsidP="00060D21">
                <w:pPr>
                  <w:pStyle w:val="RCWSLText"/>
                  <w:jc w:val="right"/>
                </w:pPr>
                <w:r>
                  <w:t>26</w:t>
                </w:r>
              </w:p>
              <w:p w:rsidR="00413482" w:rsidRDefault="0041348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B0150"/>
    <w:rsid w:val="002C2911"/>
    <w:rsid w:val="00316CD9"/>
    <w:rsid w:val="00383A8D"/>
    <w:rsid w:val="003D5E42"/>
    <w:rsid w:val="003E2FC6"/>
    <w:rsid w:val="00413482"/>
    <w:rsid w:val="00424F6D"/>
    <w:rsid w:val="00492DDC"/>
    <w:rsid w:val="004C6615"/>
    <w:rsid w:val="00523C5A"/>
    <w:rsid w:val="0053252E"/>
    <w:rsid w:val="005E69C3"/>
    <w:rsid w:val="00605C39"/>
    <w:rsid w:val="0063146E"/>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869CE"/>
    <w:rsid w:val="00B961E0"/>
    <w:rsid w:val="00BF44DF"/>
    <w:rsid w:val="00C020E5"/>
    <w:rsid w:val="00C61A83"/>
    <w:rsid w:val="00C8108C"/>
    <w:rsid w:val="00D40447"/>
    <w:rsid w:val="00D659AC"/>
    <w:rsid w:val="00DA47F3"/>
    <w:rsid w:val="00DE256E"/>
    <w:rsid w:val="00DF5D0E"/>
    <w:rsid w:val="00E1471A"/>
    <w:rsid w:val="00E41CC6"/>
    <w:rsid w:val="00E66F5D"/>
    <w:rsid w:val="00E850E7"/>
    <w:rsid w:val="00ED2EEB"/>
    <w:rsid w:val="00ED72BE"/>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186</Words>
  <Characters>1069</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1593-S2 AMH ANDG MCLA 631</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1593-S2 AMH ANDG MCLA 631</dc:title>
  <dc:subject/>
  <dc:creator>Barbara McLain</dc:creator>
  <cp:keywords/>
  <dc:description/>
  <cp:lastModifiedBy>Barbara McLain</cp:lastModifiedBy>
  <cp:revision>7</cp:revision>
  <cp:lastPrinted>2011-03-01T21:53:00Z</cp:lastPrinted>
  <dcterms:created xsi:type="dcterms:W3CDTF">2011-03-01T21:39:00Z</dcterms:created>
  <dcterms:modified xsi:type="dcterms:W3CDTF">2011-03-01T21:53:00Z</dcterms:modified>
</cp:coreProperties>
</file>