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325E6" w:rsidP="0072541D">
          <w:pPr>
            <w:pStyle w:val="AmendDocName"/>
          </w:pPr>
          <w:customXml w:element="BillDocName">
            <w:r>
              <w:t xml:space="preserve">1721-S</w:t>
            </w:r>
          </w:customXml>
          <w:customXml w:element="AmendType">
            <w:r>
              <w:t xml:space="preserve"> AMH</w:t>
            </w:r>
          </w:customXml>
          <w:customXml w:element="SponsorAcronym">
            <w:r>
              <w:t xml:space="preserve"> SHOR</w:t>
            </w:r>
          </w:customXml>
          <w:customXml w:element="DrafterAcronym">
            <w:r>
              <w:t xml:space="preserve"> BARC</w:t>
            </w:r>
          </w:customXml>
          <w:customXml w:element="DraftNumber">
            <w:r>
              <w:t xml:space="preserve"> 104</w:t>
            </w:r>
          </w:customXml>
        </w:p>
      </w:customXml>
      <w:customXml w:element="Heading">
        <w:p w:rsidR="00DF5D0E" w:rsidRDefault="00B325E6">
          <w:customXml w:element="ReferenceNumber">
            <w:r w:rsidR="00CA425D">
              <w:rPr>
                <w:b/>
                <w:u w:val="single"/>
              </w:rPr>
              <w:t>SHB 1721</w:t>
            </w:r>
            <w:r w:rsidR="00DE256E">
              <w:t xml:space="preserve"> - </w:t>
            </w:r>
          </w:customXml>
          <w:customXml w:element="Floor">
            <w:r w:rsidR="00CA425D">
              <w:t>H AMD TO H AMD (H-1969.3/11)</w:t>
            </w:r>
          </w:customXml>
          <w:customXml w:element="AmendNumber">
            <w:r>
              <w:rPr>
                <w:b/>
              </w:rPr>
              <w:t xml:space="preserve"> 154</w:t>
            </w:r>
          </w:customXml>
        </w:p>
        <w:p w:rsidR="00DF5D0E" w:rsidRDefault="00B325E6" w:rsidP="00605C39">
          <w:pPr>
            <w:ind w:firstLine="576"/>
          </w:pPr>
          <w:customXml w:element="Sponsors">
            <w:r>
              <w:t xml:space="preserve">By Representative Short</w:t>
            </w:r>
          </w:customXml>
        </w:p>
        <w:p w:rsidR="00DF5D0E" w:rsidRDefault="00B325E6" w:rsidP="00846034">
          <w:pPr>
            <w:spacing w:line="408" w:lineRule="exact"/>
            <w:jc w:val="right"/>
            <w:rPr>
              <w:b/>
              <w:bCs/>
            </w:rPr>
          </w:pPr>
          <w:customXml w:element="FloorAction"/>
        </w:p>
      </w:customXml>
      <w:customXml w:element="Page">
        <w:permStart w:id="0" w:edGrp="everyone" w:displacedByCustomXml="prev"/>
        <w:p w:rsidR="00CA425D" w:rsidRDefault="00B325E6"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A425D">
            <w:t xml:space="preserve">On page </w:t>
          </w:r>
          <w:r w:rsidR="007A2D57">
            <w:t>1, after line 20 of the amendment, insert the following:</w:t>
          </w:r>
        </w:p>
        <w:p w:rsidR="007A2D57" w:rsidRDefault="007A2D57" w:rsidP="007A2D57">
          <w:pPr>
            <w:pStyle w:val="RCWSLText"/>
          </w:pPr>
        </w:p>
        <w:p w:rsidR="007A2D57" w:rsidRDefault="007A2D57" w:rsidP="007A2D57">
          <w:pPr>
            <w:pStyle w:val="RCWSLText"/>
          </w:pPr>
          <w:r>
            <w:tab/>
            <w:t>"</w:t>
          </w:r>
          <w:r>
            <w:rPr>
              <w:u w:val="single"/>
            </w:rPr>
            <w:t>NEW SECTION.</w:t>
          </w:r>
          <w:r>
            <w:t xml:space="preserve">  </w:t>
          </w:r>
          <w:r>
            <w:rPr>
              <w:b/>
            </w:rPr>
            <w:t>Sec. 3.</w:t>
          </w:r>
          <w:r>
            <w:t xml:space="preserve">  If specific funding for the purposes of this act, referencing this act by bill or chapter number, is not provided by June 30, 2011, in the omnibus appropriations act, this act is null and void."</w:t>
          </w:r>
        </w:p>
        <w:p w:rsidR="007A2D57" w:rsidRDefault="007A2D57" w:rsidP="007A2D57">
          <w:pPr>
            <w:pStyle w:val="RCWSLText"/>
          </w:pPr>
        </w:p>
        <w:p w:rsidR="00DF5D0E" w:rsidRPr="00C8108C" w:rsidRDefault="007A2D57" w:rsidP="007A2D57">
          <w:pPr>
            <w:pStyle w:val="RCWSLText"/>
          </w:pPr>
          <w:r>
            <w:tab/>
            <w:t>Renumber the remaining section consecutively and correct any internal references accordingly.</w:t>
          </w:r>
        </w:p>
      </w:customXml>
      <w:permEnd w:id="0" w:displacedByCustomXml="next"/>
      <w:customXml w:element="Effect">
        <w:p w:rsidR="00ED2EEB" w:rsidRDefault="00ED2EEB" w:rsidP="00CA425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A425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7A2D57">
                <w:pPr>
                  <w:pStyle w:val="Effect"/>
                  <w:suppressLineNumbers/>
                  <w:shd w:val="clear" w:color="auto" w:fill="auto"/>
                  <w:ind w:left="0" w:firstLine="0"/>
                </w:pPr>
                <w:r w:rsidRPr="0096303F">
                  <w:tab/>
                </w:r>
                <w:r w:rsidR="001C1B27" w:rsidRPr="0096303F">
                  <w:rPr>
                    <w:u w:val="single"/>
                  </w:rPr>
                  <w:t>EFFECT:</w:t>
                </w:r>
                <w:r w:rsidR="001C1B27" w:rsidRPr="0096303F">
                  <w:t> </w:t>
                </w:r>
                <w:r w:rsidR="007A2D57">
                  <w:t>Adds a null and void clause.</w:t>
                </w:r>
              </w:p>
            </w:tc>
          </w:tr>
        </w:tbl>
        <w:p w:rsidR="00DF5D0E" w:rsidRDefault="00B325E6" w:rsidP="00CA425D">
          <w:pPr>
            <w:pStyle w:val="BillEnd"/>
            <w:suppressLineNumbers/>
          </w:pPr>
        </w:p>
        <w:permEnd w:id="1" w:displacedByCustomXml="next"/>
      </w:customXml>
      <w:p w:rsidR="00DF5D0E" w:rsidRDefault="00DE256E" w:rsidP="00CA425D">
        <w:pPr>
          <w:pStyle w:val="BillEnd"/>
          <w:suppressLineNumbers/>
        </w:pPr>
        <w:r>
          <w:rPr>
            <w:b/>
          </w:rPr>
          <w:t>--- END ---</w:t>
        </w:r>
      </w:p>
      <w:p w:rsidR="00DF5D0E" w:rsidRDefault="00B325E6" w:rsidP="00CA425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5D" w:rsidRDefault="00CA425D" w:rsidP="00DF5D0E">
      <w:r>
        <w:separator/>
      </w:r>
    </w:p>
  </w:endnote>
  <w:endnote w:type="continuationSeparator" w:id="0">
    <w:p w:rsidR="00CA425D" w:rsidRDefault="00CA425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8F" w:rsidRDefault="00614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325E6">
    <w:pPr>
      <w:pStyle w:val="AmendDraftFooter"/>
    </w:pPr>
    <w:fldSimple w:instr=" TITLE   \* MERGEFORMAT ">
      <w:r w:rsidR="00CC2B49">
        <w:t>1721-S AMH SHOR BARC 104</w:t>
      </w:r>
    </w:fldSimple>
    <w:r w:rsidR="001B4E53">
      <w:tab/>
    </w:r>
    <w:fldSimple w:instr=" PAGE  \* Arabic  \* MERGEFORMAT ">
      <w:r w:rsidR="00CA425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325E6">
    <w:pPr>
      <w:pStyle w:val="AmendDraftFooter"/>
    </w:pPr>
    <w:fldSimple w:instr=" TITLE   \* MERGEFORMAT ">
      <w:r w:rsidR="00CC2B49">
        <w:t>1721-S AMH SHOR BARC 104</w:t>
      </w:r>
    </w:fldSimple>
    <w:r w:rsidR="001B4E53">
      <w:tab/>
    </w:r>
    <w:fldSimple w:instr=" PAGE  \* Arabic  \* MERGEFORMAT ">
      <w:r w:rsidR="00CC2B4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5D" w:rsidRDefault="00CA425D" w:rsidP="00DF5D0E">
      <w:r>
        <w:separator/>
      </w:r>
    </w:p>
  </w:footnote>
  <w:footnote w:type="continuationSeparator" w:id="0">
    <w:p w:rsidR="00CA425D" w:rsidRDefault="00CA425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18F" w:rsidRDefault="006141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325E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325E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1418F"/>
    <w:rsid w:val="006841E6"/>
    <w:rsid w:val="006F7027"/>
    <w:rsid w:val="0072335D"/>
    <w:rsid w:val="0072541D"/>
    <w:rsid w:val="007769AF"/>
    <w:rsid w:val="007A2D57"/>
    <w:rsid w:val="007B70D4"/>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325E6"/>
    <w:rsid w:val="00B41494"/>
    <w:rsid w:val="00B518D0"/>
    <w:rsid w:val="00B73E0A"/>
    <w:rsid w:val="00B961E0"/>
    <w:rsid w:val="00BF44DF"/>
    <w:rsid w:val="00C61A83"/>
    <w:rsid w:val="00C8108C"/>
    <w:rsid w:val="00CA425D"/>
    <w:rsid w:val="00CC2B49"/>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104</Words>
  <Characters>499</Characters>
  <Application>Microsoft Office Word</Application>
  <DocSecurity>8</DocSecurity>
  <Lines>23</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1721-S AMH SHOR BARC 104</dc:title>
  <dc:subject/>
  <dc:creator>Courtney Barnes</dc:creator>
  <cp:keywords/>
  <dc:description/>
  <cp:lastModifiedBy>Courtney Barnes</cp:lastModifiedBy>
  <cp:revision>5</cp:revision>
  <cp:lastPrinted>2011-02-28T20:01:00Z</cp:lastPrinted>
  <dcterms:created xsi:type="dcterms:W3CDTF">2011-02-28T19:57:00Z</dcterms:created>
  <dcterms:modified xsi:type="dcterms:W3CDTF">2011-02-28T20:01:00Z</dcterms:modified>
</cp:coreProperties>
</file>