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94222" w:rsidP="0072541D">
          <w:pPr>
            <w:pStyle w:val="AmendDocName"/>
          </w:pPr>
          <w:customXml w:element="BillDocName">
            <w:r>
              <w:t xml:space="preserve">1795-S2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CARL</w:t>
            </w:r>
          </w:customXml>
          <w:customXml w:element="DrafterAcronym">
            <w:r>
              <w:t xml:space="preserve"> THMA</w:t>
            </w:r>
          </w:customXml>
          <w:customXml w:element="DraftNumber">
            <w:r>
              <w:t xml:space="preserve"> 110</w:t>
            </w:r>
          </w:customXml>
        </w:p>
      </w:customXml>
      <w:customXml w:element="Heading">
        <w:p w:rsidR="00DF5D0E" w:rsidRDefault="00494222">
          <w:customXml w:element="ReferenceNumber">
            <w:r w:rsidR="00E81597">
              <w:rPr>
                <w:b/>
                <w:u w:val="single"/>
              </w:rPr>
              <w:t>2SHB 1795</w:t>
            </w:r>
            <w:r w:rsidR="00DE256E">
              <w:t xml:space="preserve"> - </w:t>
            </w:r>
          </w:customXml>
          <w:customXml w:element="Floor">
            <w:r w:rsidR="00E81597">
              <w:t>H AMD TO H AMD (H-2744.2/11)</w:t>
            </w:r>
          </w:customXml>
          <w:customXml w:element="AmendNumber">
            <w:r>
              <w:rPr>
                <w:b/>
              </w:rPr>
              <w:t xml:space="preserve"> 725</w:t>
            </w:r>
          </w:customXml>
        </w:p>
        <w:p w:rsidR="00DF5D0E" w:rsidRDefault="00494222" w:rsidP="00605C39">
          <w:pPr>
            <w:ind w:firstLine="576"/>
          </w:pPr>
          <w:customXml w:element="Sponsors">
            <w:r>
              <w:t xml:space="preserve">By Representative Carlyle</w:t>
            </w:r>
          </w:customXml>
        </w:p>
        <w:p w:rsidR="00DF5D0E" w:rsidRDefault="0049422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81597" w:rsidRDefault="00494222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81597">
            <w:t xml:space="preserve">On page 11, after line 23 of the striking </w:t>
          </w:r>
          <w:r w:rsidR="0048188F">
            <w:t>amendment</w:t>
          </w:r>
          <w:r w:rsidR="00E81597">
            <w:t>, insert the following:</w:t>
          </w:r>
        </w:p>
        <w:p w:rsidR="00D71DED" w:rsidRDefault="00D71DED" w:rsidP="00FA5CED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</w:r>
          <w:r w:rsidR="000215DE">
            <w:rPr>
              <w:spacing w:val="0"/>
            </w:rPr>
            <w:t>"</w:t>
          </w:r>
          <w:r>
            <w:rPr>
              <w:spacing w:val="0"/>
            </w:rPr>
            <w:t>(7</w:t>
          </w:r>
          <w:r w:rsidR="00FA5CED" w:rsidRPr="00FA5CED">
            <w:rPr>
              <w:spacing w:val="0"/>
            </w:rPr>
            <w:t xml:space="preserve">) Beginning with the 2011-12 academic year and through the 2018-2019 academic year, </w:t>
          </w:r>
          <w:r>
            <w:rPr>
              <w:spacing w:val="0"/>
            </w:rPr>
            <w:t>a</w:t>
          </w:r>
          <w:r w:rsidR="00FA5CED" w:rsidRPr="00FA5CED">
            <w:rPr>
              <w:spacing w:val="0"/>
            </w:rPr>
            <w:t xml:space="preserve"> </w:t>
          </w:r>
          <w:r w:rsidR="00740173">
            <w:rPr>
              <w:spacing w:val="0"/>
            </w:rPr>
            <w:t>four-year institution</w:t>
          </w:r>
          <w:r w:rsidR="00FA5CED">
            <w:rPr>
              <w:spacing w:val="0"/>
            </w:rPr>
            <w:t xml:space="preserve"> of higher education</w:t>
          </w:r>
          <w:r w:rsidR="00FA5CED" w:rsidRPr="00FA5CED">
            <w:rPr>
              <w:spacing w:val="0"/>
            </w:rPr>
            <w:t xml:space="preserve"> that increase</w:t>
          </w:r>
          <w:r>
            <w:rPr>
              <w:spacing w:val="0"/>
            </w:rPr>
            <w:t>s</w:t>
          </w:r>
          <w:r w:rsidR="00FA5CED" w:rsidRPr="00FA5CED">
            <w:rPr>
              <w:spacing w:val="0"/>
            </w:rPr>
            <w:t xml:space="preserve"> full-time tuition fees beyond levels assumed in the omnibus appropriations act for individual programs shall</w:t>
          </w:r>
          <w:r>
            <w:rPr>
              <w:spacing w:val="0"/>
            </w:rPr>
            <w:t>:</w:t>
          </w:r>
        </w:p>
        <w:p w:rsidR="00D71DED" w:rsidRDefault="00D71DED" w:rsidP="00FA5CED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(i)</w:t>
          </w:r>
          <w:r w:rsidR="00FA5CED" w:rsidRPr="00FA5CED">
            <w:rPr>
              <w:spacing w:val="0"/>
            </w:rPr>
            <w:t xml:space="preserve"> </w:t>
          </w:r>
          <w:r>
            <w:rPr>
              <w:spacing w:val="0"/>
            </w:rPr>
            <w:t>P</w:t>
          </w:r>
          <w:r w:rsidR="0098102A">
            <w:rPr>
              <w:spacing w:val="0"/>
            </w:rPr>
            <w:t xml:space="preserve">rovide financial aid as provided in </w:t>
          </w:r>
          <w:r w:rsidR="0048188F">
            <w:rPr>
              <w:spacing w:val="0"/>
            </w:rPr>
            <w:t xml:space="preserve">this </w:t>
          </w:r>
          <w:r w:rsidR="0098102A">
            <w:rPr>
              <w:spacing w:val="0"/>
            </w:rPr>
            <w:t xml:space="preserve">section </w:t>
          </w:r>
          <w:r>
            <w:rPr>
              <w:spacing w:val="0"/>
            </w:rPr>
            <w:t xml:space="preserve">only </w:t>
          </w:r>
          <w:r w:rsidR="0098102A">
            <w:rPr>
              <w:spacing w:val="0"/>
            </w:rPr>
            <w:t>for students enrolled in programs where tuition has been raised beyond the increases assumed in the omnibus appropriations act</w:t>
          </w:r>
          <w:r>
            <w:rPr>
              <w:spacing w:val="0"/>
            </w:rPr>
            <w:t>; and</w:t>
          </w:r>
        </w:p>
        <w:p w:rsidR="00FA5CED" w:rsidRPr="00FA5CED" w:rsidRDefault="00D71DED" w:rsidP="00FA5CED">
         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(ii) Report on the effects of tuition increases as provided in</w:t>
          </w:r>
          <w:r w:rsidR="0048188F">
            <w:rPr>
              <w:spacing w:val="0"/>
            </w:rPr>
            <w:t xml:space="preserve"> this</w:t>
          </w:r>
          <w:r>
            <w:rPr>
              <w:spacing w:val="0"/>
            </w:rPr>
            <w:t xml:space="preserve"> section only in relation to programs that have increased tuition beyond the levels assumed in</w:t>
          </w:r>
          <w:r w:rsidR="000215DE">
            <w:rPr>
              <w:spacing w:val="0"/>
            </w:rPr>
            <w:t xml:space="preserve"> the omnibus appropriations act</w:t>
          </w:r>
          <w:r w:rsidR="0098102A">
            <w:rPr>
              <w:spacing w:val="0"/>
            </w:rPr>
            <w:t>.</w:t>
          </w:r>
          <w:r w:rsidR="000215DE">
            <w:rPr>
              <w:spacing w:val="0"/>
            </w:rPr>
            <w:t>"</w:t>
          </w:r>
          <w:r w:rsidR="0098102A">
            <w:rPr>
              <w:spacing w:val="0"/>
            </w:rPr>
            <w:t xml:space="preserve"> </w:t>
          </w:r>
        </w:p>
        <w:p w:rsidR="00DF5D0E" w:rsidRPr="00C8108C" w:rsidRDefault="00494222" w:rsidP="00E81597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8159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8159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E8159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410A97">
                  <w:t xml:space="preserve">Requires that public baccalaureate institutions </w:t>
                </w:r>
                <w:r w:rsidR="00AF6DA5">
                  <w:t xml:space="preserve">provide financial aid </w:t>
                </w:r>
                <w:r w:rsidR="00410A97">
                  <w:t>for students in</w:t>
                </w:r>
                <w:r w:rsidR="0098102A">
                  <w:t xml:space="preserve"> </w:t>
                </w:r>
                <w:r w:rsidR="00AF6092">
                  <w:rPr>
                    <w:rFonts w:eastAsia="Times New Roman"/>
                    <w:spacing w:val="0"/>
                  </w:rPr>
                  <w:t xml:space="preserve">any program where tuition is increased beyond levels assumed in the </w:t>
                </w:r>
                <w:r w:rsidR="002B56B2">
                  <w:rPr>
                    <w:rFonts w:eastAsia="Times New Roman"/>
                    <w:spacing w:val="0"/>
                  </w:rPr>
                  <w:t>operating budget</w:t>
                </w:r>
                <w:r w:rsidR="00AF6DA5">
                  <w:rPr>
                    <w:rFonts w:eastAsia="Times New Roman"/>
                    <w:spacing w:val="0"/>
                  </w:rPr>
                  <w:t xml:space="preserve">. </w:t>
                </w:r>
                <w:r w:rsidR="00AF6DA5">
                  <w:t xml:space="preserve">Requires that public baccalaureate institutions that raise tuition beyond increases assumed in the operating budget for individual programs </w:t>
                </w:r>
                <w:r w:rsidR="002B56B2">
                  <w:t>report</w:t>
                </w:r>
                <w:r w:rsidR="00AF6DA5">
                  <w:t xml:space="preserve"> </w:t>
                </w:r>
                <w:r w:rsidR="002B56B2">
                  <w:t>on effects of mitigation</w:t>
                </w:r>
                <w:r w:rsidR="00AF6DA5">
                  <w:t xml:space="preserve"> for these individual programs only. </w:t>
                </w:r>
              </w:p>
              <w:p w:rsidR="001B4E53" w:rsidRPr="007D1589" w:rsidRDefault="001B4E53" w:rsidP="00E8159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494222" w:rsidP="00E8159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8159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94222" w:rsidP="00E8159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C4" w:rsidRDefault="00535FC4" w:rsidP="00DF5D0E">
      <w:r>
        <w:separator/>
      </w:r>
    </w:p>
  </w:endnote>
  <w:endnote w:type="continuationSeparator" w:id="0">
    <w:p w:rsidR="00535FC4" w:rsidRDefault="00535FC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0A" w:rsidRDefault="00CE75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C4" w:rsidRDefault="00494222">
    <w:pPr>
      <w:pStyle w:val="AmendDraftFooter"/>
    </w:pPr>
    <w:fldSimple w:instr=" TITLE   \* MERGEFORMAT ">
      <w:r w:rsidR="002B7FAC">
        <w:t>1795-S2 AMH CARL THMA 110</w:t>
      </w:r>
    </w:fldSimple>
    <w:r w:rsidR="00535FC4">
      <w:tab/>
    </w:r>
    <w:fldSimple w:instr=" PAGE  \* Arabic  \* MERGEFORMAT ">
      <w:r w:rsidR="00535FC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C4" w:rsidRDefault="00494222">
    <w:pPr>
      <w:pStyle w:val="AmendDraftFooter"/>
    </w:pPr>
    <w:fldSimple w:instr=" TITLE   \* MERGEFORMAT ">
      <w:r w:rsidR="002B7FAC">
        <w:t>1795-S2 AMH CARL THMA 110</w:t>
      </w:r>
    </w:fldSimple>
    <w:r w:rsidR="00535FC4">
      <w:tab/>
    </w:r>
    <w:fldSimple w:instr=" PAGE  \* Arabic  \* MERGEFORMAT ">
      <w:r w:rsidR="002B7FA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C4" w:rsidRDefault="00535FC4" w:rsidP="00DF5D0E">
      <w:r>
        <w:separator/>
      </w:r>
    </w:p>
  </w:footnote>
  <w:footnote w:type="continuationSeparator" w:id="0">
    <w:p w:rsidR="00535FC4" w:rsidRDefault="00535FC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0A" w:rsidRDefault="00CE75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C4" w:rsidRDefault="0049422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35FC4" w:rsidRDefault="00535FC4">
                <w:pPr>
                  <w:pStyle w:val="RCWSLText"/>
                  <w:jc w:val="right"/>
                </w:pPr>
                <w:r>
                  <w:t>1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2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3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4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5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6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7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8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9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10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11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12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13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14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15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16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17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18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19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20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21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22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23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24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25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26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27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28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29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30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31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32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33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FC4" w:rsidRDefault="0049422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35FC4" w:rsidRDefault="00535FC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2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3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4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5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6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7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8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9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10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11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12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13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14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15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16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17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18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19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20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21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22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23</w:t>
                </w:r>
              </w:p>
              <w:p w:rsidR="00535FC4" w:rsidRDefault="00535FC4">
                <w:pPr>
                  <w:pStyle w:val="RCWSLText"/>
                  <w:jc w:val="right"/>
                </w:pPr>
                <w:r>
                  <w:t>24</w:t>
                </w:r>
              </w:p>
              <w:p w:rsidR="00535FC4" w:rsidRDefault="00535FC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35FC4" w:rsidRDefault="00535FC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35FC4" w:rsidRDefault="00535FC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15DE"/>
    <w:rsid w:val="00060D21"/>
    <w:rsid w:val="00090D6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B56B2"/>
    <w:rsid w:val="002B7FAC"/>
    <w:rsid w:val="00316CD9"/>
    <w:rsid w:val="0038469F"/>
    <w:rsid w:val="003E2FC6"/>
    <w:rsid w:val="00410A97"/>
    <w:rsid w:val="00476760"/>
    <w:rsid w:val="0048188F"/>
    <w:rsid w:val="00485C8A"/>
    <w:rsid w:val="00492DDC"/>
    <w:rsid w:val="00494222"/>
    <w:rsid w:val="004C6615"/>
    <w:rsid w:val="00500EB1"/>
    <w:rsid w:val="00523C5A"/>
    <w:rsid w:val="00535FC4"/>
    <w:rsid w:val="005E69C3"/>
    <w:rsid w:val="00605C39"/>
    <w:rsid w:val="006841E6"/>
    <w:rsid w:val="00686164"/>
    <w:rsid w:val="00687263"/>
    <w:rsid w:val="006F7027"/>
    <w:rsid w:val="0072335D"/>
    <w:rsid w:val="0072541D"/>
    <w:rsid w:val="00740173"/>
    <w:rsid w:val="007769AF"/>
    <w:rsid w:val="007D1589"/>
    <w:rsid w:val="007D35D4"/>
    <w:rsid w:val="00846034"/>
    <w:rsid w:val="008740A6"/>
    <w:rsid w:val="008C7E6E"/>
    <w:rsid w:val="00905B66"/>
    <w:rsid w:val="00931B84"/>
    <w:rsid w:val="0096303F"/>
    <w:rsid w:val="00972869"/>
    <w:rsid w:val="0098102A"/>
    <w:rsid w:val="00984CD1"/>
    <w:rsid w:val="009961AA"/>
    <w:rsid w:val="009F23A9"/>
    <w:rsid w:val="00A01F29"/>
    <w:rsid w:val="00A17B5B"/>
    <w:rsid w:val="00A4729B"/>
    <w:rsid w:val="00A82AA5"/>
    <w:rsid w:val="00A93D4A"/>
    <w:rsid w:val="00AB682C"/>
    <w:rsid w:val="00AD2D0A"/>
    <w:rsid w:val="00AF6092"/>
    <w:rsid w:val="00AF6DA5"/>
    <w:rsid w:val="00B31D1C"/>
    <w:rsid w:val="00B41494"/>
    <w:rsid w:val="00B518D0"/>
    <w:rsid w:val="00B73E0A"/>
    <w:rsid w:val="00B961E0"/>
    <w:rsid w:val="00BF44DF"/>
    <w:rsid w:val="00C61A83"/>
    <w:rsid w:val="00C8108C"/>
    <w:rsid w:val="00C82D53"/>
    <w:rsid w:val="00CE750A"/>
    <w:rsid w:val="00D40447"/>
    <w:rsid w:val="00D659AC"/>
    <w:rsid w:val="00D71DED"/>
    <w:rsid w:val="00D7259A"/>
    <w:rsid w:val="00DA47F3"/>
    <w:rsid w:val="00DE256E"/>
    <w:rsid w:val="00DF5D0E"/>
    <w:rsid w:val="00E1471A"/>
    <w:rsid w:val="00E41CC6"/>
    <w:rsid w:val="00E66F5D"/>
    <w:rsid w:val="00E81597"/>
    <w:rsid w:val="00E850E7"/>
    <w:rsid w:val="00ED2EEB"/>
    <w:rsid w:val="00F229DE"/>
    <w:rsid w:val="00F304D3"/>
    <w:rsid w:val="00F4663F"/>
    <w:rsid w:val="00FA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65</TotalTime>
  <Pages>1</Pages>
  <Words>196</Words>
  <Characters>1106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1795-S2 AMH CARL THMA 110</vt:lpstr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1795-S2 AMH CARL THMA 110</dc:title>
  <dc:subject/>
  <dc:creator>Madeleine Thompson</dc:creator>
  <cp:keywords/>
  <dc:description/>
  <cp:lastModifiedBy>Madeleine Thompson</cp:lastModifiedBy>
  <cp:revision>13</cp:revision>
  <cp:lastPrinted>2011-05-02T22:53:00Z</cp:lastPrinted>
  <dcterms:created xsi:type="dcterms:W3CDTF">2011-05-02T21:41:00Z</dcterms:created>
  <dcterms:modified xsi:type="dcterms:W3CDTF">2011-05-02T22:53:00Z</dcterms:modified>
</cp:coreProperties>
</file>