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5087A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261</w:t>
            </w:r>
          </w:customXml>
        </w:p>
      </w:customXml>
      <w:customXml w:element="Heading">
        <w:p w:rsidR="00DF5D0E" w:rsidRDefault="00F5087A">
          <w:customXml w:element="ReferenceNumber">
            <w:r w:rsidR="00955CAD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955CAD">
              <w:t>H AMD</w:t>
            </w:r>
          </w:customXml>
          <w:customXml w:element="AmendNumber">
            <w:r>
              <w:rPr>
                <w:b/>
              </w:rPr>
              <w:t xml:space="preserve"> 669</w:t>
            </w:r>
          </w:customXml>
        </w:p>
        <w:p w:rsidR="00DF5D0E" w:rsidRDefault="00F5087A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F5087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C2FA2" w:rsidRDefault="00F5087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C2FA2">
            <w:t>On page 4, at the beginning of line 26, insert "</w:t>
          </w:r>
          <w:r w:rsidR="00BC2FA2" w:rsidRPr="00BC2FA2">
            <w:rPr>
              <w:u w:val="single"/>
            </w:rPr>
            <w:t>at the research universities, the regional universities, and The Evergreen State College</w:t>
          </w:r>
          <w:r w:rsidR="00BC2FA2">
            <w:t>"</w:t>
          </w:r>
        </w:p>
        <w:p w:rsidR="00BC2FA2" w:rsidRDefault="00BC2FA2" w:rsidP="00C8108C">
          <w:pPr>
            <w:pStyle w:val="Page"/>
          </w:pPr>
        </w:p>
        <w:p w:rsidR="00955CAD" w:rsidRDefault="00BC2FA2" w:rsidP="00C8108C">
          <w:pPr>
            <w:pStyle w:val="Page"/>
          </w:pPr>
          <w:r>
            <w:tab/>
          </w:r>
          <w:r w:rsidR="00955CAD">
            <w:t xml:space="preserve">On page </w:t>
          </w:r>
          <w:r>
            <w:t>5, line 2, after "</w:t>
          </w:r>
          <w:r w:rsidRPr="00BC2FA2">
            <w:rPr>
              <w:u w:val="single"/>
            </w:rPr>
            <w:t>increases in</w:t>
          </w:r>
          <w:r>
            <w:t>" strike "</w:t>
          </w:r>
          <w:r w:rsidRPr="00BC2FA2">
            <w:rPr>
              <w:u w:val="single"/>
            </w:rPr>
            <w:t>the operating fees portion of</w:t>
          </w:r>
          <w:r>
            <w:t>"</w:t>
          </w:r>
        </w:p>
        <w:p w:rsidR="00BC2FA2" w:rsidRDefault="00BC2FA2" w:rsidP="00BC2FA2">
          <w:pPr>
            <w:pStyle w:val="RCWSLText"/>
          </w:pPr>
        </w:p>
        <w:p w:rsidR="00BC2FA2" w:rsidRPr="00BC2FA2" w:rsidRDefault="00BC2FA2" w:rsidP="00BC2FA2">
          <w:pPr>
            <w:pStyle w:val="RCWSLText"/>
          </w:pPr>
          <w:r>
            <w:tab/>
            <w:t>On page 5, beginning on line 5, after "</w:t>
          </w:r>
          <w:r w:rsidRPr="00BC2FA2">
            <w:rPr>
              <w:u w:val="single"/>
            </w:rPr>
            <w:t>increase</w:t>
          </w:r>
          <w:r>
            <w:t>" strike "</w:t>
          </w:r>
          <w:r w:rsidRPr="00BC2FA2">
            <w:rPr>
              <w:u w:val="single"/>
            </w:rPr>
            <w:t>the operating fees portion of</w:t>
          </w:r>
          <w:r>
            <w:t>" on line 6</w:t>
          </w:r>
        </w:p>
        <w:p w:rsidR="00DF5D0E" w:rsidRPr="00C8108C" w:rsidRDefault="00F5087A" w:rsidP="00955CA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55CA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55C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55C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C2FA2">
                  <w:t>Exempts the community and technical colleges from the prohibition on increasing the building fees portion of tuition fees between the 2011-12 and 2014-15 academic years.</w:t>
                </w:r>
              </w:p>
              <w:p w:rsidR="001B4E53" w:rsidRPr="007D1589" w:rsidRDefault="001B4E53" w:rsidP="00955CA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5087A" w:rsidP="00955CA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55CA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5087A" w:rsidP="00955CA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AD" w:rsidRDefault="00955CAD" w:rsidP="00DF5D0E">
      <w:r>
        <w:separator/>
      </w:r>
    </w:p>
  </w:endnote>
  <w:endnote w:type="continuationSeparator" w:id="0">
    <w:p w:rsidR="00955CAD" w:rsidRDefault="00955C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39" w:rsidRDefault="00402A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5087A">
    <w:pPr>
      <w:pStyle w:val="AmendDraftFooter"/>
    </w:pPr>
    <w:fldSimple w:instr=" TITLE   \* MERGEFORMAT ">
      <w:r w:rsidR="00D3516A">
        <w:t>1795-S2 AMH HASE CLYN 261</w:t>
      </w:r>
    </w:fldSimple>
    <w:r w:rsidR="001B4E53">
      <w:tab/>
    </w:r>
    <w:fldSimple w:instr=" PAGE  \* Arabic  \* MERGEFORMAT ">
      <w:r w:rsidR="00955CA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5087A">
    <w:pPr>
      <w:pStyle w:val="AmendDraftFooter"/>
    </w:pPr>
    <w:fldSimple w:instr=" TITLE   \* MERGEFORMAT ">
      <w:r w:rsidR="00D3516A">
        <w:t>1795-S2 AMH HASE CLYN 261</w:t>
      </w:r>
    </w:fldSimple>
    <w:r w:rsidR="001B4E53">
      <w:tab/>
    </w:r>
    <w:fldSimple w:instr=" PAGE  \* Arabic  \* MERGEFORMAT ">
      <w:r w:rsidR="00D3516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AD" w:rsidRDefault="00955CAD" w:rsidP="00DF5D0E">
      <w:r>
        <w:separator/>
      </w:r>
    </w:p>
  </w:footnote>
  <w:footnote w:type="continuationSeparator" w:id="0">
    <w:p w:rsidR="00955CAD" w:rsidRDefault="00955C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39" w:rsidRDefault="00402A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5087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5087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02A39"/>
    <w:rsid w:val="00492DDC"/>
    <w:rsid w:val="004C6615"/>
    <w:rsid w:val="00523C5A"/>
    <w:rsid w:val="00532400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55CAD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2FA2"/>
    <w:rsid w:val="00BF44DF"/>
    <w:rsid w:val="00C61A83"/>
    <w:rsid w:val="00C8108C"/>
    <w:rsid w:val="00D3516A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5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111</Words>
  <Characters>556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HASE CLYN 261</dc:title>
  <dc:subject/>
  <dc:creator>Cece Clynch</dc:creator>
  <cp:keywords/>
  <dc:description/>
  <cp:lastModifiedBy>Cece Clynch</cp:lastModifiedBy>
  <cp:revision>4</cp:revision>
  <cp:lastPrinted>2011-04-18T16:43:00Z</cp:lastPrinted>
  <dcterms:created xsi:type="dcterms:W3CDTF">2011-04-18T16:34:00Z</dcterms:created>
  <dcterms:modified xsi:type="dcterms:W3CDTF">2011-04-18T16:43:00Z</dcterms:modified>
</cp:coreProperties>
</file>