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172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5BDB">
            <w:t>2197-S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5BD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5BDB">
            <w:t>PEDE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5BDB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5BDB">
            <w:t>078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172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5BDB">
            <w:rPr>
              <w:b/>
              <w:u w:val="single"/>
            </w:rPr>
            <w:t>SHB 2197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5BD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B287D">
            <w:rPr>
              <w:b/>
            </w:rPr>
            <w:t xml:space="preserve"> 944</w:t>
          </w:r>
        </w:sdtContent>
      </w:sdt>
    </w:p>
    <w:p w:rsidR="00DF5D0E" w:rsidP="00605C39" w:rsidRDefault="004172F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5BDB">
            <w:t>By Representative Pedersen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95BD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02/09/2012</w:t>
          </w:r>
        </w:p>
      </w:sdtContent>
    </w:sdt>
    <w:permStart w:edGrp="everyone" w:id="115307010"/>
    <w:p w:rsidR="00195BD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95BDB">
        <w:t xml:space="preserve">On page </w:t>
      </w:r>
      <w:r w:rsidR="001F4B62">
        <w:t>11, beginning on line 3, after ""Organization"" strike all material through "</w:t>
      </w:r>
      <w:r w:rsidR="001F4B62">
        <w:rPr>
          <w:u w:val="single"/>
        </w:rPr>
        <w:t>individual</w:t>
      </w:r>
      <w:r w:rsidR="001F4B62">
        <w:t>" on line 7 and insert "((</w:t>
      </w:r>
      <w:r w:rsidRPr="001F4B62" w:rsidR="001F4B62">
        <w:rPr>
          <w:strike/>
        </w:rPr>
        <w:t>includes</w:t>
      </w:r>
      <w:r w:rsidR="001F4B62">
        <w:t xml:space="preserve">)) </w:t>
      </w:r>
      <w:r w:rsidR="001F4B62">
        <w:rPr>
          <w:u w:val="single"/>
        </w:rPr>
        <w:t>means</w:t>
      </w:r>
      <w:r w:rsidR="001F4B62">
        <w:t xml:space="preserve"> a corporation, ((</w:t>
      </w:r>
      <w:r w:rsidRPr="001F4B62" w:rsidR="001F4B62">
        <w:rPr>
          <w:strike/>
        </w:rPr>
        <w:t>government or governmental subdivision or agency,</w:t>
      </w:r>
      <w:r w:rsidR="001F4B62">
        <w:t>)) business trust, estate, trust, partnership ((</w:t>
      </w:r>
      <w:r w:rsidRPr="001F4B62" w:rsidR="001F4B62">
        <w:rPr>
          <w:strike/>
        </w:rPr>
        <w:t>or association</w:t>
      </w:r>
      <w:r w:rsidR="001F4B62">
        <w:rPr>
          <w:strike/>
        </w:rPr>
        <w:t>, two or more persons having a joint or common interest</w:t>
      </w:r>
      <w:r w:rsidR="001F4B62">
        <w:t xml:space="preserve">)), </w:t>
      </w:r>
      <w:r w:rsidRPr="001F4B62" w:rsidR="001F4B62">
        <w:rPr>
          <w:u w:val="single"/>
        </w:rPr>
        <w:t>limited liability company</w:t>
      </w:r>
      <w:r w:rsidR="001F4B62">
        <w:rPr>
          <w:u w:val="single"/>
        </w:rPr>
        <w:t>, association, joint venture, government, governmental subdivision, agency, or instrumentality, public corporation,</w:t>
      </w:r>
      <w:r w:rsidR="001F4B62">
        <w:t xml:space="preserve"> or any other legal or commercial entity"</w:t>
      </w:r>
    </w:p>
    <w:p w:rsidR="001F4B62" w:rsidP="001F4B62" w:rsidRDefault="001F4B62">
      <w:pPr>
        <w:pStyle w:val="RCWSLText"/>
      </w:pPr>
    </w:p>
    <w:p w:rsidR="001F4B62" w:rsidP="001F4B62" w:rsidRDefault="001F4B62">
      <w:pPr>
        <w:pStyle w:val="RCWSLText"/>
      </w:pPr>
      <w:r>
        <w:tab/>
        <w:t>On page 11, beginning on line 11, after "individual" strike all material through "</w:t>
      </w:r>
      <w:r>
        <w:rPr>
          <w:u w:val="single"/>
        </w:rPr>
        <w:t>entity.</w:t>
      </w:r>
      <w:r>
        <w:t>" on line 19 and insert "or an organization ((</w:t>
      </w:r>
      <w:r w:rsidRPr="001F4B62">
        <w:rPr>
          <w:strike/>
        </w:rPr>
        <w:t>(See RCW 62A.1.102)</w:t>
      </w:r>
      <w:r>
        <w:t>)).</w:t>
      </w:r>
    </w:p>
    <w:p w:rsidR="001F4B62" w:rsidP="001F4B62" w:rsidRDefault="001F4B62">
      <w:pPr>
        <w:pStyle w:val="RCWSLText"/>
      </w:pPr>
      <w:r>
        <w:tab/>
        <w:t>((</w:t>
      </w:r>
      <w:r>
        <w:rPr>
          <w:strike/>
        </w:rPr>
        <w:t>(31) "Presumption" or "presumed" means that the trier of fact must find the existence of the fact presumed unless and until evidence is introduced which would support a finding of its nonexistence.</w:t>
      </w:r>
    </w:p>
    <w:p w:rsidRPr="001F4B62" w:rsidR="001F4B62" w:rsidP="001F4B62" w:rsidRDefault="001F4B62">
      <w:pPr>
        <w:pStyle w:val="RCWSLText"/>
      </w:pPr>
      <w:r>
        <w:tab/>
      </w:r>
      <w:r w:rsidRPr="001F4B62">
        <w:rPr>
          <w:strike/>
        </w:rPr>
        <w:t>(32)</w:t>
      </w:r>
      <w:r w:rsidRPr="00C10035" w:rsidR="00C10035">
        <w:t>))</w:t>
      </w:r>
      <w:r>
        <w:t>"</w:t>
      </w:r>
    </w:p>
    <w:p w:rsidRPr="00195BDB" w:rsidR="00DF5D0E" w:rsidP="00195BDB" w:rsidRDefault="00DF5D0E">
      <w:pPr>
        <w:suppressLineNumbers/>
        <w:rPr>
          <w:spacing w:val="-3"/>
        </w:rPr>
      </w:pPr>
    </w:p>
    <w:permEnd w:id="115307010"/>
    <w:p w:rsidR="00ED2EEB" w:rsidP="00195BD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20653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5BD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5BD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77403">
                  <w:t>Changes the definitions of the terms "organization" and "person"</w:t>
                </w:r>
                <w:r w:rsidR="001E2AC8">
                  <w:t xml:space="preserve"> to provide that "person" means an individual or an organization, and "organization" means a variety of </w:t>
                </w:r>
                <w:r w:rsidR="00B63714">
                  <w:t xml:space="preserve">specified </w:t>
                </w:r>
                <w:r w:rsidR="001E2AC8">
                  <w:t xml:space="preserve">legal and commercial entities.  </w:t>
                </w:r>
                <w:r w:rsidR="00706D84">
                  <w:t>(</w:t>
                </w:r>
                <w:r w:rsidR="001E2AC8">
                  <w:t xml:space="preserve">The underlying bill </w:t>
                </w:r>
                <w:r w:rsidR="00BF3804">
                  <w:t>provides that</w:t>
                </w:r>
                <w:r w:rsidR="00B63714">
                  <w:t xml:space="preserve"> "person" means an individual or a variety of specified legal and commercial entities, and </w:t>
                </w:r>
                <w:r w:rsidR="00BF3804">
                  <w:t>"</w:t>
                </w:r>
                <w:r w:rsidR="001E2AC8">
                  <w:t>organization</w:t>
                </w:r>
                <w:r w:rsidR="00BF3804">
                  <w:t>"</w:t>
                </w:r>
                <w:r w:rsidR="001E2AC8">
                  <w:t xml:space="preserve"> </w:t>
                </w:r>
                <w:r w:rsidR="00BF3804">
                  <w:t>means</w:t>
                </w:r>
                <w:r w:rsidR="001E2AC8">
                  <w:t xml:space="preserve"> a </w:t>
                </w:r>
                <w:r w:rsidR="00B63714">
                  <w:t>person other than an individual</w:t>
                </w:r>
                <w:r w:rsidR="001E2AC8">
                  <w:t>.</w:t>
                </w:r>
                <w:r w:rsidR="00706D84">
                  <w:t>)</w:t>
                </w:r>
                <w:r w:rsidR="001E2AC8">
                  <w:t xml:space="preserve">   </w:t>
                </w:r>
              </w:p>
              <w:p w:rsidRPr="007D1589" w:rsidR="001B4E53" w:rsidP="00195BD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2065333"/>
    </w:tbl>
    <w:p w:rsidR="00DF5D0E" w:rsidP="00195BDB" w:rsidRDefault="00DF5D0E">
      <w:pPr>
        <w:pStyle w:val="BillEnd"/>
        <w:suppressLineNumbers/>
      </w:pPr>
    </w:p>
    <w:p w:rsidR="00DF5D0E" w:rsidP="00195BD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5BD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D8" w:rsidRDefault="00E737D8" w:rsidP="00DF5D0E">
      <w:r>
        <w:separator/>
      </w:r>
    </w:p>
  </w:endnote>
  <w:endnote w:type="continuationSeparator" w:id="0">
    <w:p w:rsidR="00E737D8" w:rsidRDefault="00E737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17" w:rsidRDefault="00C25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D8" w:rsidRDefault="003E2ACC">
    <w:pPr>
      <w:pStyle w:val="AmendDraftFooter"/>
    </w:pPr>
    <w:fldSimple w:instr=" TITLE   \* MERGEFORMAT ">
      <w:r w:rsidR="004172FE">
        <w:t>2197-S AMH PEDE ADAM 078</w:t>
      </w:r>
    </w:fldSimple>
    <w:r w:rsidR="00E737D8">
      <w:tab/>
    </w:r>
    <w:r w:rsidR="00E737D8">
      <w:fldChar w:fldCharType="begin"/>
    </w:r>
    <w:r w:rsidR="00E737D8">
      <w:instrText xml:space="preserve"> PAGE  \* Arabic  \* MERGEFORMAT </w:instrText>
    </w:r>
    <w:r w:rsidR="00E737D8">
      <w:fldChar w:fldCharType="separate"/>
    </w:r>
    <w:r w:rsidR="00E737D8">
      <w:rPr>
        <w:noProof/>
      </w:rPr>
      <w:t>2</w:t>
    </w:r>
    <w:r w:rsidR="00E737D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D8" w:rsidRDefault="003E2ACC">
    <w:pPr>
      <w:pStyle w:val="AmendDraftFooter"/>
    </w:pPr>
    <w:fldSimple w:instr=" TITLE   \* MERGEFORMAT ">
      <w:r w:rsidR="004172FE">
        <w:t>2197-S AMH PEDE ADAM 078</w:t>
      </w:r>
    </w:fldSimple>
    <w:r w:rsidR="00E737D8">
      <w:tab/>
    </w:r>
    <w:r w:rsidR="00E737D8">
      <w:fldChar w:fldCharType="begin"/>
    </w:r>
    <w:r w:rsidR="00E737D8">
      <w:instrText xml:space="preserve"> PAGE  \* Arabic  \* MERGEFORMAT </w:instrText>
    </w:r>
    <w:r w:rsidR="00E737D8">
      <w:fldChar w:fldCharType="separate"/>
    </w:r>
    <w:r w:rsidR="004172FE">
      <w:rPr>
        <w:noProof/>
      </w:rPr>
      <w:t>1</w:t>
    </w:r>
    <w:r w:rsidR="00E737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D8" w:rsidRDefault="00E737D8" w:rsidP="00DF5D0E">
      <w:r>
        <w:separator/>
      </w:r>
    </w:p>
  </w:footnote>
  <w:footnote w:type="continuationSeparator" w:id="0">
    <w:p w:rsidR="00E737D8" w:rsidRDefault="00E737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17" w:rsidRDefault="00C25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D8" w:rsidRDefault="00E737D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E737D8" w:rsidRDefault="00E737D8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D8" w:rsidRDefault="00E737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7D8" w:rsidRDefault="00E737D8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737D8" w:rsidRDefault="00E737D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737D8" w:rsidRDefault="00E737D8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737D8" w:rsidRDefault="00E737D8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737D8" w:rsidRDefault="00E737D8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E737D8" w:rsidRDefault="00E737D8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737D8" w:rsidRDefault="00E737D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737D8" w:rsidRDefault="00E737D8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737D8" w:rsidRDefault="00E737D8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737D8" w:rsidRDefault="00E737D8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287D"/>
    <w:rsid w:val="000C6C82"/>
    <w:rsid w:val="000E603A"/>
    <w:rsid w:val="00102468"/>
    <w:rsid w:val="00106544"/>
    <w:rsid w:val="00146AAF"/>
    <w:rsid w:val="00195BDB"/>
    <w:rsid w:val="001A775A"/>
    <w:rsid w:val="001B4E53"/>
    <w:rsid w:val="001C1B27"/>
    <w:rsid w:val="001E2AC8"/>
    <w:rsid w:val="001E6675"/>
    <w:rsid w:val="001F4B62"/>
    <w:rsid w:val="00217E8A"/>
    <w:rsid w:val="00265296"/>
    <w:rsid w:val="00281CBD"/>
    <w:rsid w:val="00316CD9"/>
    <w:rsid w:val="003E2ACC"/>
    <w:rsid w:val="003E2FC6"/>
    <w:rsid w:val="004172FE"/>
    <w:rsid w:val="00492DDC"/>
    <w:rsid w:val="004C6615"/>
    <w:rsid w:val="004F489E"/>
    <w:rsid w:val="00523C5A"/>
    <w:rsid w:val="005E69C3"/>
    <w:rsid w:val="00605C39"/>
    <w:rsid w:val="006841E6"/>
    <w:rsid w:val="006F7027"/>
    <w:rsid w:val="007049E4"/>
    <w:rsid w:val="00706D8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7403"/>
    <w:rsid w:val="00A93D4A"/>
    <w:rsid w:val="00AA1230"/>
    <w:rsid w:val="00AB682C"/>
    <w:rsid w:val="00AD2D0A"/>
    <w:rsid w:val="00B31D1C"/>
    <w:rsid w:val="00B41494"/>
    <w:rsid w:val="00B518D0"/>
    <w:rsid w:val="00B56650"/>
    <w:rsid w:val="00B63714"/>
    <w:rsid w:val="00B73E0A"/>
    <w:rsid w:val="00B961E0"/>
    <w:rsid w:val="00BF3804"/>
    <w:rsid w:val="00BF44DF"/>
    <w:rsid w:val="00C10035"/>
    <w:rsid w:val="00C25517"/>
    <w:rsid w:val="00C61A83"/>
    <w:rsid w:val="00C8108C"/>
    <w:rsid w:val="00D40447"/>
    <w:rsid w:val="00D659AC"/>
    <w:rsid w:val="00D715C9"/>
    <w:rsid w:val="00DA47F3"/>
    <w:rsid w:val="00DC2C13"/>
    <w:rsid w:val="00DE256E"/>
    <w:rsid w:val="00DF5D0E"/>
    <w:rsid w:val="00E1471A"/>
    <w:rsid w:val="00E267B1"/>
    <w:rsid w:val="00E41CC6"/>
    <w:rsid w:val="00E66F5D"/>
    <w:rsid w:val="00E737D8"/>
    <w:rsid w:val="00E831A5"/>
    <w:rsid w:val="00E850E7"/>
    <w:rsid w:val="00EC4C96"/>
    <w:rsid w:val="00ED2EEB"/>
    <w:rsid w:val="00F229DE"/>
    <w:rsid w:val="00F304D3"/>
    <w:rsid w:val="00F4290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774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2197-S</BillDocName>
  <AmendType>AMH</AmendType>
  <SponsorAcronym>PEDE</SponsorAcronym>
  <DrafterAcronym>ADAM</DrafterAcronym>
  <DraftNumber>078</DraftNumber>
  <ReferenceNumber>SHB 2197</ReferenceNumber>
  <Floor>H AMD</Floor>
  <AmendmentNumber> 944</AmendmentNumber>
  <Sponsors>By Representative Pedersen</Sponsors>
  <FloorAction>ADOPTED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211</Words>
  <Characters>1228</Characters>
  <Application>Microsoft Office Word</Application>
  <DocSecurity>8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2197-S AMH PEDE ADAM 078</vt:lpstr>
    </vt:vector>
  </TitlesOfParts>
  <Company>Washington State Legislature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2197-S AMH PEDE ADAM 078</dc:title>
  <dc:creator>Edie Adams</dc:creator>
  <cp:lastModifiedBy>Edie Adams</cp:lastModifiedBy>
  <cp:revision>4</cp:revision>
  <cp:lastPrinted>2012-01-31T23:18:00Z</cp:lastPrinted>
  <dcterms:created xsi:type="dcterms:W3CDTF">2012-01-31T23:17:00Z</dcterms:created>
  <dcterms:modified xsi:type="dcterms:W3CDTF">2012-01-31T23:18:00Z</dcterms:modified>
</cp:coreProperties>
</file>