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F06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7796">
            <w:t>2483-S2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77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7796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7796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7796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06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7796">
            <w:rPr>
              <w:b/>
              <w:u w:val="single"/>
            </w:rPr>
            <w:t>2SHB 2483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779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B3588">
            <w:rPr>
              <w:b/>
            </w:rPr>
            <w:t xml:space="preserve"> 1318</w:t>
          </w:r>
        </w:sdtContent>
      </w:sdt>
    </w:p>
    <w:p w:rsidR="00DF5D0E" w:rsidP="00605C39" w:rsidRDefault="004F06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7796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877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03/06/2012</w:t>
          </w:r>
        </w:p>
      </w:sdtContent>
    </w:sdt>
    <w:permStart w:edGrp="everyone" w:id="1783175799"/>
    <w:p w:rsidR="00D8779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87796">
        <w:t>On page 3, line 34,</w:t>
      </w:r>
      <w:r w:rsidRPr="00091E3C" w:rsidR="00091E3C">
        <w:t xml:space="preserve"> </w:t>
      </w:r>
      <w:r w:rsidR="00091E3C">
        <w:t>after "</w:t>
      </w:r>
      <w:r w:rsidRPr="00040DB3" w:rsidR="00091E3C">
        <w:rPr>
          <w:u w:val="single"/>
        </w:rPr>
        <w:t>senate</w:t>
      </w:r>
      <w:r w:rsidR="00091E3C">
        <w:t>" inse</w:t>
      </w:r>
      <w:bookmarkStart w:name="_GoBack" w:id="1"/>
      <w:bookmarkEnd w:id="1"/>
      <w:r w:rsidR="00091E3C">
        <w:t>rt "</w:t>
      </w:r>
      <w:r w:rsidRPr="00040DB3" w:rsidR="00091E3C">
        <w:rPr>
          <w:u w:val="single"/>
        </w:rPr>
        <w:t>and shall serve at the pleasure of the governor</w:t>
      </w:r>
      <w:r w:rsidR="00091E3C">
        <w:t>"</w:t>
      </w:r>
    </w:p>
    <w:p w:rsidRPr="00D87796" w:rsidR="00DF5D0E" w:rsidP="00D87796" w:rsidRDefault="00DF5D0E">
      <w:pPr>
        <w:suppressLineNumbers/>
        <w:rPr>
          <w:spacing w:val="-3"/>
        </w:rPr>
      </w:pPr>
    </w:p>
    <w:permEnd w:id="1783175799"/>
    <w:p w:rsidR="00ED2EEB" w:rsidP="00D877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4475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77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77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91E3C">
                  <w:t>Adds a requirement that the citizen members on the Student Achievement Council appointed by the Governor, serve at the pleasure of the Governor.</w:t>
                </w:r>
              </w:p>
              <w:p w:rsidRPr="007D1589" w:rsidR="001B4E53" w:rsidP="00D877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447556"/>
    </w:tbl>
    <w:p w:rsidR="00DF5D0E" w:rsidP="00D87796" w:rsidRDefault="00DF5D0E">
      <w:pPr>
        <w:pStyle w:val="BillEnd"/>
        <w:suppressLineNumbers/>
      </w:pPr>
    </w:p>
    <w:p w:rsidR="00DF5D0E" w:rsidP="00D877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77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96" w:rsidRDefault="00D87796" w:rsidP="00DF5D0E">
      <w:r>
        <w:separator/>
      </w:r>
    </w:p>
  </w:endnote>
  <w:endnote w:type="continuationSeparator" w:id="0">
    <w:p w:rsidR="00D87796" w:rsidRDefault="00D877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C" w:rsidRDefault="00091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06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2483-S2 AMH HALE MATH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877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06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2483-S2 AMH HALE MATH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96" w:rsidRDefault="00D87796" w:rsidP="00DF5D0E">
      <w:r>
        <w:separator/>
      </w:r>
    </w:p>
  </w:footnote>
  <w:footnote w:type="continuationSeparator" w:id="0">
    <w:p w:rsidR="00D87796" w:rsidRDefault="00D877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C" w:rsidRDefault="00091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1E3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3588"/>
    <w:rsid w:val="003E2FC6"/>
    <w:rsid w:val="00474228"/>
    <w:rsid w:val="00492DDC"/>
    <w:rsid w:val="004C6615"/>
    <w:rsid w:val="004F06C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779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2483-S2</BillDocName>
  <AmendType>AMH</AmendType>
  <SponsorAcronym>HALE</SponsorAcronym>
  <DrafterAcronym>MATH</DrafterAcronym>
  <DraftNumber>193</DraftNumber>
  <ReferenceNumber>2SHB 2483</ReferenceNumber>
  <Floor>H AMD</Floor>
  <AmendmentNumber> 1318</AmendmentNumber>
  <Sponsors>By Representative Haler</Sponsors>
  <FloorAction>FAILED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70</Words>
  <Characters>334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2483-S2 AMH HALE MATH 193</vt:lpstr>
    </vt:vector>
  </TitlesOfParts>
  <Company>Washington State Legislature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2483-S2 AMH HALE MATH 193</dc:title>
  <dc:creator>Madeleine Thompson</dc:creator>
  <cp:lastModifiedBy>Madeleine Thompson</cp:lastModifiedBy>
  <cp:revision>4</cp:revision>
  <cp:lastPrinted>2012-03-05T22:39:00Z</cp:lastPrinted>
  <dcterms:created xsi:type="dcterms:W3CDTF">2012-03-05T22:28:00Z</dcterms:created>
  <dcterms:modified xsi:type="dcterms:W3CDTF">2012-03-05T22:41:00Z</dcterms:modified>
</cp:coreProperties>
</file>