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F36CE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F2A74">
            <w:t>2612-S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F2A7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F2A74">
            <w:t>TAYL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F2A74">
            <w:t>CLYN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F2A74">
            <w:t>375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36CE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F2A74">
            <w:rPr>
              <w:b/>
              <w:u w:val="single"/>
            </w:rPr>
            <w:t>SHB 2612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F2A7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D72425">
            <w:rPr>
              <w:b/>
            </w:rPr>
            <w:t xml:space="preserve"> 983</w:t>
          </w:r>
        </w:sdtContent>
      </w:sdt>
    </w:p>
    <w:p w:rsidR="00DF5D0E" w:rsidP="00605C39" w:rsidRDefault="00F36CEB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F2A74">
            <w:t xml:space="preserve">By Representative Taylor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2F2A74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2085564778"/>
    <w:p w:rsidR="0005398D" w:rsidP="0005398D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05398D">
        <w:t>On page 5, after line 18, insert the following:</w:t>
      </w:r>
    </w:p>
    <w:p w:rsidR="002F2A74" w:rsidP="0005398D" w:rsidRDefault="0005398D">
      <w:pPr>
        <w:pStyle w:val="Page"/>
      </w:pPr>
      <w:r>
        <w:tab/>
        <w:t>"(18) A tribal government or a member of any tribe that has retroceded civil jurisdiction may not file an action under sections 1 through 6 of this chapter."</w:t>
      </w:r>
    </w:p>
    <w:p w:rsidRPr="002F2A74" w:rsidR="00DF5D0E" w:rsidP="002F2A74" w:rsidRDefault="00DF5D0E">
      <w:pPr>
        <w:suppressLineNumbers/>
        <w:rPr>
          <w:spacing w:val="-3"/>
        </w:rPr>
      </w:pPr>
    </w:p>
    <w:permEnd w:id="2085564778"/>
    <w:p w:rsidR="00ED2EEB" w:rsidP="002F2A7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7135940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F2A7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F2A7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Pr="0005398D" w:rsidR="0005398D">
                  <w:t>Prohibits tribal governments or members of tribes that have retroceded civil jurisdiction from filing an action under the Washington voting rights act.</w:t>
                </w:r>
              </w:p>
              <w:p w:rsidRPr="007D1589" w:rsidR="001B4E53" w:rsidP="002F2A7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71359400"/>
    </w:tbl>
    <w:p w:rsidR="00DF5D0E" w:rsidP="002F2A74" w:rsidRDefault="00DF5D0E">
      <w:pPr>
        <w:pStyle w:val="BillEnd"/>
        <w:suppressLineNumbers/>
      </w:pPr>
    </w:p>
    <w:p w:rsidR="00DF5D0E" w:rsidP="002F2A7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F2A7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A74" w:rsidRDefault="002F2A74" w:rsidP="00DF5D0E">
      <w:r>
        <w:separator/>
      </w:r>
    </w:p>
  </w:endnote>
  <w:endnote w:type="continuationSeparator" w:id="0">
    <w:p w:rsidR="002F2A74" w:rsidRDefault="002F2A7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98D" w:rsidRDefault="000539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F36CE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2612-S AMH .... CLYN 375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2F2A74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F36CE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2612-S AMH .... CLYN 375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A74" w:rsidRDefault="002F2A74" w:rsidP="00DF5D0E">
      <w:r>
        <w:separator/>
      </w:r>
    </w:p>
  </w:footnote>
  <w:footnote w:type="continuationSeparator" w:id="0">
    <w:p w:rsidR="002F2A74" w:rsidRDefault="002F2A7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98D" w:rsidRDefault="000539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398D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2F2A74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72425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36CEB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ynch_ce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B50698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2612-S</BillDocName>
  <AmendType>AMH</AmendType>
  <SponsorAcronym>TAYL</SponsorAcronym>
  <DrafterAcronym>CLYN</DrafterAcronym>
  <DraftNumber>375</DraftNumber>
  <ReferenceNumber>SHB 2612</ReferenceNumber>
  <Floor>H AMD</Floor>
  <AmendmentNumber> 983</AmendmentNumber>
  <Sponsors>By Representative Taylor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88</Words>
  <Characters>431</Characters>
  <Application>Microsoft Office Word</Application>
  <DocSecurity>8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2612-S AMH TAYL CLYN 375</dc:title>
  <dc:creator>Cece Clynch</dc:creator>
  <cp:lastModifiedBy>Cece Clynch</cp:lastModifiedBy>
  <cp:revision>3</cp:revision>
  <cp:lastPrinted>2012-02-09T23:49:00Z</cp:lastPrinted>
  <dcterms:created xsi:type="dcterms:W3CDTF">2012-02-09T23:48:00Z</dcterms:created>
  <dcterms:modified xsi:type="dcterms:W3CDTF">2012-02-09T23:49:00Z</dcterms:modified>
</cp:coreProperties>
</file>