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64D78" w:rsidP="0072541D">
          <w:pPr>
            <w:pStyle w:val="AmendDocName"/>
          </w:pPr>
          <w:customXml w:element="BillDocName">
            <w:r>
              <w:t xml:space="preserve">5073-S2.E</w:t>
            </w:r>
          </w:customXml>
          <w:customXml w:element="AmendType">
            <w:r>
              <w:t xml:space="preserve"> AMH</w:t>
            </w:r>
          </w:customXml>
          <w:customXml w:element="SponsorAcronym">
            <w:r>
              <w:t xml:space="preserve"> HURS</w:t>
            </w:r>
          </w:customXml>
          <w:customXml w:element="DrafterAcronym">
            <w:r>
              <w:t xml:space="preserve"> BLAC</w:t>
            </w:r>
          </w:customXml>
          <w:customXml w:element="DraftNumber">
            <w:r>
              <w:t xml:space="preserve"> 070</w:t>
            </w:r>
          </w:customXml>
        </w:p>
      </w:customXml>
      <w:customXml w:element="Heading">
        <w:p w:rsidR="00DF5D0E" w:rsidRDefault="00D64D78">
          <w:customXml w:element="ReferenceNumber">
            <w:r w:rsidR="00612CBE">
              <w:rPr>
                <w:b/>
                <w:u w:val="single"/>
              </w:rPr>
              <w:t>E2SSB 5073</w:t>
            </w:r>
            <w:r w:rsidR="00DE256E">
              <w:t xml:space="preserve"> - </w:t>
            </w:r>
          </w:customXml>
          <w:customXml w:element="Floor">
            <w:r w:rsidR="00612CBE">
              <w:t>H AMD TO WAYS COMM AMD (H-2509.2/11)</w:t>
            </w:r>
          </w:customXml>
          <w:customXml w:element="AmendNumber">
            <w:r>
              <w:rPr>
                <w:b/>
              </w:rPr>
              <w:t xml:space="preserve"> 550</w:t>
            </w:r>
          </w:customXml>
        </w:p>
        <w:p w:rsidR="00DF5D0E" w:rsidRDefault="00D64D78" w:rsidP="00605C39">
          <w:pPr>
            <w:ind w:firstLine="576"/>
          </w:pPr>
          <w:customXml w:element="Sponsors">
            <w:r>
              <w:t xml:space="preserve">By Representative Hurst</w:t>
            </w:r>
          </w:customXml>
        </w:p>
        <w:p w:rsidR="00DF5D0E" w:rsidRDefault="00D64D78" w:rsidP="00846034">
          <w:pPr>
            <w:spacing w:line="408" w:lineRule="exact"/>
            <w:jc w:val="right"/>
            <w:rPr>
              <w:b/>
              <w:bCs/>
            </w:rPr>
          </w:pPr>
          <w:customXml w:element="FloorAction"/>
        </w:p>
      </w:customXml>
      <w:customXml w:element="Page">
        <w:permStart w:id="0" w:edGrp="everyone" w:displacedByCustomXml="prev"/>
        <w:p w:rsidR="001F11A7" w:rsidRDefault="00D64D78"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1F11A7">
            <w:tab/>
            <w:t>On page 18, line 11 of the striking amendment, after "</w:t>
          </w:r>
          <w:r w:rsidR="001F11A7">
            <w:rPr>
              <w:b/>
            </w:rPr>
            <w:t>413.</w:t>
          </w:r>
          <w:r w:rsidR="001F11A7">
            <w:t>" strike "(1)"</w:t>
          </w:r>
        </w:p>
        <w:p w:rsidR="001F11A7" w:rsidRPr="001F11A7" w:rsidRDefault="001F11A7" w:rsidP="001F11A7">
          <w:pPr>
            <w:pStyle w:val="RCWSLText"/>
          </w:pPr>
        </w:p>
        <w:p w:rsidR="00346BAA" w:rsidRDefault="00346BAA" w:rsidP="00C8108C">
          <w:pPr>
            <w:pStyle w:val="Page"/>
          </w:pPr>
          <w:r>
            <w:tab/>
            <w:t xml:space="preserve">On page 18, </w:t>
          </w:r>
          <w:r w:rsidR="00B82DA3">
            <w:t xml:space="preserve">at the beginning of </w:t>
          </w:r>
          <w:r>
            <w:t>line 1</w:t>
          </w:r>
          <w:r w:rsidR="00B82DA3">
            <w:t>7</w:t>
          </w:r>
          <w:r>
            <w:t xml:space="preserve"> of the striking amendment, </w:t>
          </w:r>
          <w:r w:rsidR="00B82DA3">
            <w:t>strike all material through "supervision" on line 20</w:t>
          </w:r>
        </w:p>
        <w:p w:rsidR="00346BAA" w:rsidRPr="00346BAA" w:rsidRDefault="00346BAA" w:rsidP="00346BAA">
          <w:pPr>
            <w:pStyle w:val="RCWSLText"/>
          </w:pPr>
        </w:p>
        <w:p w:rsidR="00612CBE" w:rsidRDefault="00DE256E" w:rsidP="00C8108C">
          <w:pPr>
            <w:pStyle w:val="Page"/>
          </w:pPr>
          <w:r>
            <w:tab/>
          </w:r>
          <w:r w:rsidR="00612CBE">
            <w:t xml:space="preserve">On page </w:t>
          </w:r>
          <w:r w:rsidR="00A57BEF">
            <w:t>37, line 10 of the striking amendment,</w:t>
          </w:r>
          <w:r w:rsidR="008F382C">
            <w:t xml:space="preserve"> after "department" insert ", including local governments or jails,"</w:t>
          </w:r>
        </w:p>
        <w:p w:rsidR="00A57BEF" w:rsidRDefault="00A57BEF" w:rsidP="00A57BEF">
          <w:pPr>
            <w:pStyle w:val="RCWSLText"/>
          </w:pPr>
        </w:p>
        <w:p w:rsidR="00A57BEF" w:rsidRDefault="00A57BEF" w:rsidP="00A57BEF">
          <w:pPr>
            <w:pStyle w:val="RCWSLText"/>
          </w:pPr>
          <w:r>
            <w:tab/>
            <w:t>On page 37, line 14 of the striking amendment,</w:t>
          </w:r>
          <w:r w:rsidR="008F382C">
            <w:t xml:space="preserve"> after "department" insert ", including local governments or jails,"</w:t>
          </w:r>
        </w:p>
        <w:p w:rsidR="00A57BEF" w:rsidRDefault="00A57BEF" w:rsidP="00A57BEF">
          <w:pPr>
            <w:pStyle w:val="RCWSLText"/>
          </w:pPr>
        </w:p>
        <w:p w:rsidR="00A57BEF" w:rsidRPr="00A57BEF" w:rsidRDefault="00A57BEF" w:rsidP="00A57BEF">
          <w:pPr>
            <w:pStyle w:val="RCWSLText"/>
          </w:pPr>
          <w:r>
            <w:tab/>
            <w:t xml:space="preserve">On page 37, line 20 of the striking amendment, </w:t>
          </w:r>
          <w:r w:rsidR="00AB0444">
            <w:t>after "department" insert ", including local governments or jails,"</w:t>
          </w:r>
        </w:p>
        <w:p w:rsidR="00DF5D0E" w:rsidRPr="00C8108C" w:rsidRDefault="00D64D78" w:rsidP="00612CBE">
          <w:pPr>
            <w:pStyle w:val="RCWSLText"/>
            <w:suppressLineNumbers/>
          </w:pPr>
        </w:p>
      </w:customXml>
      <w:permEnd w:id="0" w:displacedByCustomXml="next"/>
      <w:customXml w:element="Effect">
        <w:p w:rsidR="00ED2EEB" w:rsidRDefault="00ED2EEB" w:rsidP="00612CB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12CB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Default="0096303F" w:rsidP="008743C8">
                <w:pPr>
                  <w:pStyle w:val="Effect"/>
                  <w:suppressLineNumbers/>
                  <w:shd w:val="clear" w:color="auto" w:fill="auto"/>
                  <w:ind w:left="0" w:firstLine="0"/>
                </w:pPr>
                <w:r w:rsidRPr="0096303F">
                  <w:tab/>
                </w:r>
                <w:r w:rsidR="001C1B27" w:rsidRPr="0096303F">
                  <w:rPr>
                    <w:u w:val="single"/>
                  </w:rPr>
                  <w:t>EFFECT:</w:t>
                </w:r>
                <w:r w:rsidR="001C1B27" w:rsidRPr="0096303F">
                  <w:t>   </w:t>
                </w:r>
                <w:r w:rsidR="00F06173">
                  <w:t>Adds</w:t>
                </w:r>
                <w:r w:rsidR="00B82DA3">
                  <w:t xml:space="preserve"> certain persons supervised by</w:t>
                </w:r>
                <w:r w:rsidR="00F06173">
                  <w:t xml:space="preserve"> local </w:t>
                </w:r>
                <w:r w:rsidR="008743C8">
                  <w:t xml:space="preserve">governments and jails to exemptions from search, arrest, and prosecution protections and the affirmative defense for </w:t>
                </w:r>
                <w:r w:rsidR="00B82DA3">
                  <w:t xml:space="preserve">certain </w:t>
                </w:r>
                <w:r w:rsidR="008743C8">
                  <w:t>persons supervised by correctional agencies and departments in cases of (1) possession of cannabis for medical use exceeding legal limits, (2) possession of cannabis for medical use without registration or the presentation of valid documentation to police, and (3) possession of cannabis for medical use by nonresidents.</w:t>
                </w:r>
              </w:p>
              <w:p w:rsidR="008743C8" w:rsidRDefault="008743C8" w:rsidP="008743C8">
                <w:pPr>
                  <w:pStyle w:val="Effect"/>
                  <w:suppressLineNumbers/>
                  <w:shd w:val="clear" w:color="auto" w:fill="auto"/>
                  <w:ind w:left="0" w:firstLine="0"/>
                </w:pPr>
              </w:p>
              <w:p w:rsidR="008743C8" w:rsidRDefault="008743C8" w:rsidP="008743C8">
                <w:pPr>
                  <w:pStyle w:val="Effect"/>
                  <w:suppressLineNumbers/>
                  <w:shd w:val="clear" w:color="auto" w:fill="auto"/>
                  <w:ind w:left="0" w:firstLine="0"/>
                </w:pPr>
                <w:r>
                  <w:t>Adds</w:t>
                </w:r>
                <w:r w:rsidR="00B82DA3">
                  <w:t xml:space="preserve"> certain persons supervised by</w:t>
                </w:r>
                <w:r>
                  <w:t xml:space="preserve"> local governments and jails to exemptions from </w:t>
                </w:r>
                <w:r w:rsidR="00B82DA3">
                  <w:t>participation in collective gardens and private unlicensed cannabis production, possession, and transportation for certain persons supervised by correctional agencies and departments.</w:t>
                </w:r>
              </w:p>
              <w:p w:rsidR="00B82DA3" w:rsidRDefault="00B82DA3" w:rsidP="008743C8">
                <w:pPr>
                  <w:pStyle w:val="Effect"/>
                  <w:suppressLineNumbers/>
                  <w:shd w:val="clear" w:color="auto" w:fill="auto"/>
                  <w:ind w:left="0" w:firstLine="0"/>
                </w:pPr>
              </w:p>
              <w:p w:rsidR="00B82DA3" w:rsidRDefault="00B82DA3" w:rsidP="008743C8">
                <w:pPr>
                  <w:pStyle w:val="Effect"/>
                  <w:suppressLineNumbers/>
                  <w:shd w:val="clear" w:color="auto" w:fill="auto"/>
                  <w:ind w:left="0" w:firstLine="0"/>
                </w:pPr>
                <w:r>
                  <w:t>Adds certain persons supervised by local governments and jails to exemptions from licensure as a producer, processor, or dispenser of cannabis for certain persons supervised by correctional agencies and departments.</w:t>
                </w:r>
              </w:p>
              <w:p w:rsidR="00B82DA3" w:rsidRDefault="00B82DA3" w:rsidP="008743C8">
                <w:pPr>
                  <w:pStyle w:val="Effect"/>
                  <w:suppressLineNumbers/>
                  <w:shd w:val="clear" w:color="auto" w:fill="auto"/>
                  <w:ind w:left="0" w:firstLine="0"/>
                </w:pPr>
              </w:p>
              <w:p w:rsidR="00B82DA3" w:rsidRDefault="00B82DA3" w:rsidP="008743C8">
                <w:pPr>
                  <w:pStyle w:val="Effect"/>
                  <w:suppressLineNumbers/>
                  <w:shd w:val="clear" w:color="auto" w:fill="auto"/>
                  <w:ind w:left="0" w:firstLine="0"/>
                </w:pPr>
                <w:r>
                  <w:t>Eliminates redundant references.</w:t>
                </w:r>
              </w:p>
              <w:p w:rsidR="008743C8" w:rsidRPr="007D1589" w:rsidRDefault="008743C8" w:rsidP="008743C8">
                <w:pPr>
                  <w:pStyle w:val="Effect"/>
                  <w:suppressLineNumbers/>
                  <w:shd w:val="clear" w:color="auto" w:fill="auto"/>
                  <w:ind w:left="0" w:firstLine="0"/>
                </w:pPr>
              </w:p>
            </w:tc>
          </w:tr>
        </w:tbl>
        <w:p w:rsidR="00DF5D0E" w:rsidRDefault="00D64D78" w:rsidP="00612CBE">
          <w:pPr>
            <w:pStyle w:val="BillEnd"/>
            <w:suppressLineNumbers/>
          </w:pPr>
        </w:p>
        <w:permEnd w:id="1" w:displacedByCustomXml="next"/>
      </w:customXml>
      <w:p w:rsidR="00DF5D0E" w:rsidRDefault="00DE256E" w:rsidP="00612CBE">
        <w:pPr>
          <w:pStyle w:val="BillEnd"/>
          <w:suppressLineNumbers/>
        </w:pPr>
        <w:r>
          <w:rPr>
            <w:b/>
          </w:rPr>
          <w:t>--- END ---</w:t>
        </w:r>
      </w:p>
      <w:p w:rsidR="00DF5D0E" w:rsidRDefault="00D64D78" w:rsidP="00612CB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3C8" w:rsidRDefault="008743C8" w:rsidP="00DF5D0E">
      <w:r>
        <w:separator/>
      </w:r>
    </w:p>
  </w:endnote>
  <w:endnote w:type="continuationSeparator" w:id="0">
    <w:p w:rsidR="008743C8" w:rsidRDefault="008743C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66" w:rsidRDefault="005444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C8" w:rsidRDefault="00D64D78">
    <w:pPr>
      <w:pStyle w:val="AmendDraftFooter"/>
    </w:pPr>
    <w:fldSimple w:instr=" TITLE   \* MERGEFORMAT ">
      <w:r w:rsidR="00BD0904">
        <w:t>5073-S2.E AMH HURS BLAC 070</w:t>
      </w:r>
    </w:fldSimple>
    <w:r w:rsidR="008743C8">
      <w:tab/>
    </w:r>
    <w:fldSimple w:instr=" PAGE  \* Arabic  \* MERGEFORMAT ">
      <w:r w:rsidR="00BD090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C8" w:rsidRDefault="00D64D78">
    <w:pPr>
      <w:pStyle w:val="AmendDraftFooter"/>
    </w:pPr>
    <w:fldSimple w:instr=" TITLE   \* MERGEFORMAT ">
      <w:r w:rsidR="00BD0904">
        <w:t>5073-S2.E AMH HURS BLAC 070</w:t>
      </w:r>
    </w:fldSimple>
    <w:r w:rsidR="008743C8">
      <w:tab/>
    </w:r>
    <w:fldSimple w:instr=" PAGE  \* Arabic  \* MERGEFORMAT ">
      <w:r w:rsidR="00BD090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3C8" w:rsidRDefault="008743C8" w:rsidP="00DF5D0E">
      <w:r>
        <w:separator/>
      </w:r>
    </w:p>
  </w:footnote>
  <w:footnote w:type="continuationSeparator" w:id="0">
    <w:p w:rsidR="008743C8" w:rsidRDefault="008743C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66" w:rsidRDefault="005444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C8" w:rsidRDefault="00D64D7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743C8" w:rsidRDefault="008743C8">
                <w:pPr>
                  <w:pStyle w:val="RCWSLText"/>
                  <w:jc w:val="right"/>
                </w:pPr>
                <w:r>
                  <w:t>1</w:t>
                </w:r>
              </w:p>
              <w:p w:rsidR="008743C8" w:rsidRDefault="008743C8">
                <w:pPr>
                  <w:pStyle w:val="RCWSLText"/>
                  <w:jc w:val="right"/>
                </w:pPr>
                <w:r>
                  <w:t>2</w:t>
                </w:r>
              </w:p>
              <w:p w:rsidR="008743C8" w:rsidRDefault="008743C8">
                <w:pPr>
                  <w:pStyle w:val="RCWSLText"/>
                  <w:jc w:val="right"/>
                </w:pPr>
                <w:r>
                  <w:t>3</w:t>
                </w:r>
              </w:p>
              <w:p w:rsidR="008743C8" w:rsidRDefault="008743C8">
                <w:pPr>
                  <w:pStyle w:val="RCWSLText"/>
                  <w:jc w:val="right"/>
                </w:pPr>
                <w:r>
                  <w:t>4</w:t>
                </w:r>
              </w:p>
              <w:p w:rsidR="008743C8" w:rsidRDefault="008743C8">
                <w:pPr>
                  <w:pStyle w:val="RCWSLText"/>
                  <w:jc w:val="right"/>
                </w:pPr>
                <w:r>
                  <w:t>5</w:t>
                </w:r>
              </w:p>
              <w:p w:rsidR="008743C8" w:rsidRDefault="008743C8">
                <w:pPr>
                  <w:pStyle w:val="RCWSLText"/>
                  <w:jc w:val="right"/>
                </w:pPr>
                <w:r>
                  <w:t>6</w:t>
                </w:r>
              </w:p>
              <w:p w:rsidR="008743C8" w:rsidRDefault="008743C8">
                <w:pPr>
                  <w:pStyle w:val="RCWSLText"/>
                  <w:jc w:val="right"/>
                </w:pPr>
                <w:r>
                  <w:t>7</w:t>
                </w:r>
              </w:p>
              <w:p w:rsidR="008743C8" w:rsidRDefault="008743C8">
                <w:pPr>
                  <w:pStyle w:val="RCWSLText"/>
                  <w:jc w:val="right"/>
                </w:pPr>
                <w:r>
                  <w:t>8</w:t>
                </w:r>
              </w:p>
              <w:p w:rsidR="008743C8" w:rsidRDefault="008743C8">
                <w:pPr>
                  <w:pStyle w:val="RCWSLText"/>
                  <w:jc w:val="right"/>
                </w:pPr>
                <w:r>
                  <w:t>9</w:t>
                </w:r>
              </w:p>
              <w:p w:rsidR="008743C8" w:rsidRDefault="008743C8">
                <w:pPr>
                  <w:pStyle w:val="RCWSLText"/>
                  <w:jc w:val="right"/>
                </w:pPr>
                <w:r>
                  <w:t>10</w:t>
                </w:r>
              </w:p>
              <w:p w:rsidR="008743C8" w:rsidRDefault="008743C8">
                <w:pPr>
                  <w:pStyle w:val="RCWSLText"/>
                  <w:jc w:val="right"/>
                </w:pPr>
                <w:r>
                  <w:t>11</w:t>
                </w:r>
              </w:p>
              <w:p w:rsidR="008743C8" w:rsidRDefault="008743C8">
                <w:pPr>
                  <w:pStyle w:val="RCWSLText"/>
                  <w:jc w:val="right"/>
                </w:pPr>
                <w:r>
                  <w:t>12</w:t>
                </w:r>
              </w:p>
              <w:p w:rsidR="008743C8" w:rsidRDefault="008743C8">
                <w:pPr>
                  <w:pStyle w:val="RCWSLText"/>
                  <w:jc w:val="right"/>
                </w:pPr>
                <w:r>
                  <w:t>13</w:t>
                </w:r>
              </w:p>
              <w:p w:rsidR="008743C8" w:rsidRDefault="008743C8">
                <w:pPr>
                  <w:pStyle w:val="RCWSLText"/>
                  <w:jc w:val="right"/>
                </w:pPr>
                <w:r>
                  <w:t>14</w:t>
                </w:r>
              </w:p>
              <w:p w:rsidR="008743C8" w:rsidRDefault="008743C8">
                <w:pPr>
                  <w:pStyle w:val="RCWSLText"/>
                  <w:jc w:val="right"/>
                </w:pPr>
                <w:r>
                  <w:t>15</w:t>
                </w:r>
              </w:p>
              <w:p w:rsidR="008743C8" w:rsidRDefault="008743C8">
                <w:pPr>
                  <w:pStyle w:val="RCWSLText"/>
                  <w:jc w:val="right"/>
                </w:pPr>
                <w:r>
                  <w:t>16</w:t>
                </w:r>
              </w:p>
              <w:p w:rsidR="008743C8" w:rsidRDefault="008743C8">
                <w:pPr>
                  <w:pStyle w:val="RCWSLText"/>
                  <w:jc w:val="right"/>
                </w:pPr>
                <w:r>
                  <w:t>17</w:t>
                </w:r>
              </w:p>
              <w:p w:rsidR="008743C8" w:rsidRDefault="008743C8">
                <w:pPr>
                  <w:pStyle w:val="RCWSLText"/>
                  <w:jc w:val="right"/>
                </w:pPr>
                <w:r>
                  <w:t>18</w:t>
                </w:r>
              </w:p>
              <w:p w:rsidR="008743C8" w:rsidRDefault="008743C8">
                <w:pPr>
                  <w:pStyle w:val="RCWSLText"/>
                  <w:jc w:val="right"/>
                </w:pPr>
                <w:r>
                  <w:t>19</w:t>
                </w:r>
              </w:p>
              <w:p w:rsidR="008743C8" w:rsidRDefault="008743C8">
                <w:pPr>
                  <w:pStyle w:val="RCWSLText"/>
                  <w:jc w:val="right"/>
                </w:pPr>
                <w:r>
                  <w:t>20</w:t>
                </w:r>
              </w:p>
              <w:p w:rsidR="008743C8" w:rsidRDefault="008743C8">
                <w:pPr>
                  <w:pStyle w:val="RCWSLText"/>
                  <w:jc w:val="right"/>
                </w:pPr>
                <w:r>
                  <w:t>21</w:t>
                </w:r>
              </w:p>
              <w:p w:rsidR="008743C8" w:rsidRDefault="008743C8">
                <w:pPr>
                  <w:pStyle w:val="RCWSLText"/>
                  <w:jc w:val="right"/>
                </w:pPr>
                <w:r>
                  <w:t>22</w:t>
                </w:r>
              </w:p>
              <w:p w:rsidR="008743C8" w:rsidRDefault="008743C8">
                <w:pPr>
                  <w:pStyle w:val="RCWSLText"/>
                  <w:jc w:val="right"/>
                </w:pPr>
                <w:r>
                  <w:t>23</w:t>
                </w:r>
              </w:p>
              <w:p w:rsidR="008743C8" w:rsidRDefault="008743C8">
                <w:pPr>
                  <w:pStyle w:val="RCWSLText"/>
                  <w:jc w:val="right"/>
                </w:pPr>
                <w:r>
                  <w:t>24</w:t>
                </w:r>
              </w:p>
              <w:p w:rsidR="008743C8" w:rsidRDefault="008743C8">
                <w:pPr>
                  <w:pStyle w:val="RCWSLText"/>
                  <w:jc w:val="right"/>
                </w:pPr>
                <w:r>
                  <w:t>25</w:t>
                </w:r>
              </w:p>
              <w:p w:rsidR="008743C8" w:rsidRDefault="008743C8">
                <w:pPr>
                  <w:pStyle w:val="RCWSLText"/>
                  <w:jc w:val="right"/>
                </w:pPr>
                <w:r>
                  <w:t>26</w:t>
                </w:r>
              </w:p>
              <w:p w:rsidR="008743C8" w:rsidRDefault="008743C8">
                <w:pPr>
                  <w:pStyle w:val="RCWSLText"/>
                  <w:jc w:val="right"/>
                </w:pPr>
                <w:r>
                  <w:t>27</w:t>
                </w:r>
              </w:p>
              <w:p w:rsidR="008743C8" w:rsidRDefault="008743C8">
                <w:pPr>
                  <w:pStyle w:val="RCWSLText"/>
                  <w:jc w:val="right"/>
                </w:pPr>
                <w:r>
                  <w:t>28</w:t>
                </w:r>
              </w:p>
              <w:p w:rsidR="008743C8" w:rsidRDefault="008743C8">
                <w:pPr>
                  <w:pStyle w:val="RCWSLText"/>
                  <w:jc w:val="right"/>
                </w:pPr>
                <w:r>
                  <w:t>29</w:t>
                </w:r>
              </w:p>
              <w:p w:rsidR="008743C8" w:rsidRDefault="008743C8">
                <w:pPr>
                  <w:pStyle w:val="RCWSLText"/>
                  <w:jc w:val="right"/>
                </w:pPr>
                <w:r>
                  <w:t>30</w:t>
                </w:r>
              </w:p>
              <w:p w:rsidR="008743C8" w:rsidRDefault="008743C8">
                <w:pPr>
                  <w:pStyle w:val="RCWSLText"/>
                  <w:jc w:val="right"/>
                </w:pPr>
                <w:r>
                  <w:t>31</w:t>
                </w:r>
              </w:p>
              <w:p w:rsidR="008743C8" w:rsidRDefault="008743C8">
                <w:pPr>
                  <w:pStyle w:val="RCWSLText"/>
                  <w:jc w:val="right"/>
                </w:pPr>
                <w:r>
                  <w:t>32</w:t>
                </w:r>
              </w:p>
              <w:p w:rsidR="008743C8" w:rsidRDefault="008743C8">
                <w:pPr>
                  <w:pStyle w:val="RCWSLText"/>
                  <w:jc w:val="right"/>
                </w:pPr>
                <w:r>
                  <w:t>33</w:t>
                </w:r>
              </w:p>
              <w:p w:rsidR="008743C8" w:rsidRDefault="008743C8">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C8" w:rsidRDefault="00D64D7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743C8" w:rsidRDefault="008743C8" w:rsidP="00605C39">
                <w:pPr>
                  <w:pStyle w:val="RCWSLText"/>
                  <w:spacing w:before="2888"/>
                  <w:jc w:val="right"/>
                </w:pPr>
                <w:r>
                  <w:t>1</w:t>
                </w:r>
              </w:p>
              <w:p w:rsidR="008743C8" w:rsidRDefault="008743C8">
                <w:pPr>
                  <w:pStyle w:val="RCWSLText"/>
                  <w:jc w:val="right"/>
                </w:pPr>
                <w:r>
                  <w:t>2</w:t>
                </w:r>
              </w:p>
              <w:p w:rsidR="008743C8" w:rsidRDefault="008743C8">
                <w:pPr>
                  <w:pStyle w:val="RCWSLText"/>
                  <w:jc w:val="right"/>
                </w:pPr>
                <w:r>
                  <w:t>3</w:t>
                </w:r>
              </w:p>
              <w:p w:rsidR="008743C8" w:rsidRDefault="008743C8">
                <w:pPr>
                  <w:pStyle w:val="RCWSLText"/>
                  <w:jc w:val="right"/>
                </w:pPr>
                <w:r>
                  <w:t>4</w:t>
                </w:r>
              </w:p>
              <w:p w:rsidR="008743C8" w:rsidRDefault="008743C8">
                <w:pPr>
                  <w:pStyle w:val="RCWSLText"/>
                  <w:jc w:val="right"/>
                </w:pPr>
                <w:r>
                  <w:t>5</w:t>
                </w:r>
              </w:p>
              <w:p w:rsidR="008743C8" w:rsidRDefault="008743C8">
                <w:pPr>
                  <w:pStyle w:val="RCWSLText"/>
                  <w:jc w:val="right"/>
                </w:pPr>
                <w:r>
                  <w:t>6</w:t>
                </w:r>
              </w:p>
              <w:p w:rsidR="008743C8" w:rsidRDefault="008743C8">
                <w:pPr>
                  <w:pStyle w:val="RCWSLText"/>
                  <w:jc w:val="right"/>
                </w:pPr>
                <w:r>
                  <w:t>7</w:t>
                </w:r>
              </w:p>
              <w:p w:rsidR="008743C8" w:rsidRDefault="008743C8">
                <w:pPr>
                  <w:pStyle w:val="RCWSLText"/>
                  <w:jc w:val="right"/>
                </w:pPr>
                <w:r>
                  <w:t>8</w:t>
                </w:r>
              </w:p>
              <w:p w:rsidR="008743C8" w:rsidRDefault="008743C8">
                <w:pPr>
                  <w:pStyle w:val="RCWSLText"/>
                  <w:jc w:val="right"/>
                </w:pPr>
                <w:r>
                  <w:t>9</w:t>
                </w:r>
              </w:p>
              <w:p w:rsidR="008743C8" w:rsidRDefault="008743C8">
                <w:pPr>
                  <w:pStyle w:val="RCWSLText"/>
                  <w:jc w:val="right"/>
                </w:pPr>
                <w:r>
                  <w:t>10</w:t>
                </w:r>
              </w:p>
              <w:p w:rsidR="008743C8" w:rsidRDefault="008743C8">
                <w:pPr>
                  <w:pStyle w:val="RCWSLText"/>
                  <w:jc w:val="right"/>
                </w:pPr>
                <w:r>
                  <w:t>11</w:t>
                </w:r>
              </w:p>
              <w:p w:rsidR="008743C8" w:rsidRDefault="008743C8">
                <w:pPr>
                  <w:pStyle w:val="RCWSLText"/>
                  <w:jc w:val="right"/>
                </w:pPr>
                <w:r>
                  <w:t>12</w:t>
                </w:r>
              </w:p>
              <w:p w:rsidR="008743C8" w:rsidRDefault="008743C8">
                <w:pPr>
                  <w:pStyle w:val="RCWSLText"/>
                  <w:jc w:val="right"/>
                </w:pPr>
                <w:r>
                  <w:t>13</w:t>
                </w:r>
              </w:p>
              <w:p w:rsidR="008743C8" w:rsidRDefault="008743C8">
                <w:pPr>
                  <w:pStyle w:val="RCWSLText"/>
                  <w:jc w:val="right"/>
                </w:pPr>
                <w:r>
                  <w:t>14</w:t>
                </w:r>
              </w:p>
              <w:p w:rsidR="008743C8" w:rsidRDefault="008743C8">
                <w:pPr>
                  <w:pStyle w:val="RCWSLText"/>
                  <w:jc w:val="right"/>
                </w:pPr>
                <w:r>
                  <w:t>15</w:t>
                </w:r>
              </w:p>
              <w:p w:rsidR="008743C8" w:rsidRDefault="008743C8">
                <w:pPr>
                  <w:pStyle w:val="RCWSLText"/>
                  <w:jc w:val="right"/>
                </w:pPr>
                <w:r>
                  <w:t>16</w:t>
                </w:r>
              </w:p>
              <w:p w:rsidR="008743C8" w:rsidRDefault="008743C8">
                <w:pPr>
                  <w:pStyle w:val="RCWSLText"/>
                  <w:jc w:val="right"/>
                </w:pPr>
                <w:r>
                  <w:t>17</w:t>
                </w:r>
              </w:p>
              <w:p w:rsidR="008743C8" w:rsidRDefault="008743C8">
                <w:pPr>
                  <w:pStyle w:val="RCWSLText"/>
                  <w:jc w:val="right"/>
                </w:pPr>
                <w:r>
                  <w:t>18</w:t>
                </w:r>
              </w:p>
              <w:p w:rsidR="008743C8" w:rsidRDefault="008743C8">
                <w:pPr>
                  <w:pStyle w:val="RCWSLText"/>
                  <w:jc w:val="right"/>
                </w:pPr>
                <w:r>
                  <w:t>19</w:t>
                </w:r>
              </w:p>
              <w:p w:rsidR="008743C8" w:rsidRDefault="008743C8">
                <w:pPr>
                  <w:pStyle w:val="RCWSLText"/>
                  <w:jc w:val="right"/>
                </w:pPr>
                <w:r>
                  <w:t>20</w:t>
                </w:r>
              </w:p>
              <w:p w:rsidR="008743C8" w:rsidRDefault="008743C8">
                <w:pPr>
                  <w:pStyle w:val="RCWSLText"/>
                  <w:jc w:val="right"/>
                </w:pPr>
                <w:r>
                  <w:t>21</w:t>
                </w:r>
              </w:p>
              <w:p w:rsidR="008743C8" w:rsidRDefault="008743C8">
                <w:pPr>
                  <w:pStyle w:val="RCWSLText"/>
                  <w:jc w:val="right"/>
                </w:pPr>
                <w:r>
                  <w:t>22</w:t>
                </w:r>
              </w:p>
              <w:p w:rsidR="008743C8" w:rsidRDefault="008743C8">
                <w:pPr>
                  <w:pStyle w:val="RCWSLText"/>
                  <w:jc w:val="right"/>
                </w:pPr>
                <w:r>
                  <w:t>23</w:t>
                </w:r>
              </w:p>
              <w:p w:rsidR="008743C8" w:rsidRDefault="008743C8">
                <w:pPr>
                  <w:pStyle w:val="RCWSLText"/>
                  <w:jc w:val="right"/>
                </w:pPr>
                <w:r>
                  <w:t>24</w:t>
                </w:r>
              </w:p>
              <w:p w:rsidR="008743C8" w:rsidRDefault="008743C8" w:rsidP="00060D21">
                <w:pPr>
                  <w:pStyle w:val="RCWSLText"/>
                  <w:jc w:val="right"/>
                </w:pPr>
                <w:r>
                  <w:t>25</w:t>
                </w:r>
              </w:p>
              <w:p w:rsidR="008743C8" w:rsidRDefault="008743C8" w:rsidP="00060D21">
                <w:pPr>
                  <w:pStyle w:val="RCWSLText"/>
                  <w:jc w:val="right"/>
                </w:pPr>
                <w:r>
                  <w:t>26</w:t>
                </w:r>
              </w:p>
              <w:p w:rsidR="008743C8" w:rsidRDefault="008743C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1F11A7"/>
    <w:rsid w:val="00217E8A"/>
    <w:rsid w:val="00281CBD"/>
    <w:rsid w:val="00316CD9"/>
    <w:rsid w:val="00346BAA"/>
    <w:rsid w:val="003E2FC6"/>
    <w:rsid w:val="00492DDC"/>
    <w:rsid w:val="004C6615"/>
    <w:rsid w:val="00523C5A"/>
    <w:rsid w:val="00544466"/>
    <w:rsid w:val="005E69C3"/>
    <w:rsid w:val="00605C39"/>
    <w:rsid w:val="00612CBE"/>
    <w:rsid w:val="006841E6"/>
    <w:rsid w:val="006F7027"/>
    <w:rsid w:val="0072335D"/>
    <w:rsid w:val="0072541D"/>
    <w:rsid w:val="007769AF"/>
    <w:rsid w:val="007D1589"/>
    <w:rsid w:val="007D35D4"/>
    <w:rsid w:val="00846034"/>
    <w:rsid w:val="008743C8"/>
    <w:rsid w:val="008C7E6E"/>
    <w:rsid w:val="008F382C"/>
    <w:rsid w:val="00931B84"/>
    <w:rsid w:val="0096303F"/>
    <w:rsid w:val="00972869"/>
    <w:rsid w:val="00984CD1"/>
    <w:rsid w:val="009D5209"/>
    <w:rsid w:val="009E58B4"/>
    <w:rsid w:val="009F23A9"/>
    <w:rsid w:val="00A01F29"/>
    <w:rsid w:val="00A17B5B"/>
    <w:rsid w:val="00A4729B"/>
    <w:rsid w:val="00A57BEF"/>
    <w:rsid w:val="00A93D4A"/>
    <w:rsid w:val="00AB0444"/>
    <w:rsid w:val="00AB682C"/>
    <w:rsid w:val="00AD2D0A"/>
    <w:rsid w:val="00B10584"/>
    <w:rsid w:val="00B31D1C"/>
    <w:rsid w:val="00B41494"/>
    <w:rsid w:val="00B518D0"/>
    <w:rsid w:val="00B73E0A"/>
    <w:rsid w:val="00B82DA3"/>
    <w:rsid w:val="00B84CA5"/>
    <w:rsid w:val="00B961E0"/>
    <w:rsid w:val="00BD0904"/>
    <w:rsid w:val="00BF1E86"/>
    <w:rsid w:val="00BF44DF"/>
    <w:rsid w:val="00C61A83"/>
    <w:rsid w:val="00C8108C"/>
    <w:rsid w:val="00D40447"/>
    <w:rsid w:val="00D64D78"/>
    <w:rsid w:val="00D659AC"/>
    <w:rsid w:val="00DA47F3"/>
    <w:rsid w:val="00DE256E"/>
    <w:rsid w:val="00DE5C00"/>
    <w:rsid w:val="00DF5D0E"/>
    <w:rsid w:val="00E1471A"/>
    <w:rsid w:val="00E41CC6"/>
    <w:rsid w:val="00E634DA"/>
    <w:rsid w:val="00E66F5D"/>
    <w:rsid w:val="00E850E7"/>
    <w:rsid w:val="00ED2EEB"/>
    <w:rsid w:val="00F06173"/>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52</TotalTime>
  <Pages>2</Pages>
  <Words>260</Words>
  <Characters>1500</Characters>
  <Application>Microsoft Office Word</Application>
  <DocSecurity>8</DocSecurity>
  <Lines>50</Lines>
  <Paragraphs>16</Paragraphs>
  <ScaleCrop>false</ScaleCrop>
  <HeadingPairs>
    <vt:vector size="2" baseType="variant">
      <vt:variant>
        <vt:lpstr>Title</vt:lpstr>
      </vt:variant>
      <vt:variant>
        <vt:i4>1</vt:i4>
      </vt:variant>
    </vt:vector>
  </HeadingPairs>
  <TitlesOfParts>
    <vt:vector size="1" baseType="lpstr">
      <vt:lpstr>5073-S2.E AMH HURS BLAC 070</vt:lpstr>
    </vt:vector>
  </TitlesOfParts>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5073-S2.E AMH HURS BLAC 070</dc:title>
  <dc:subject/>
  <dc:creator>Chris Blake</dc:creator>
  <cp:keywords/>
  <dc:description/>
  <cp:lastModifiedBy>Chris Blake</cp:lastModifiedBy>
  <cp:revision>9</cp:revision>
  <cp:lastPrinted>2011-04-06T15:17:00Z</cp:lastPrinted>
  <dcterms:created xsi:type="dcterms:W3CDTF">2011-04-05T23:11:00Z</dcterms:created>
  <dcterms:modified xsi:type="dcterms:W3CDTF">2011-04-06T15:17:00Z</dcterms:modified>
</cp:coreProperties>
</file>