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A330F" w:rsidP="0072541D">
          <w:pPr>
            <w:pStyle w:val="AmendDocName"/>
          </w:pPr>
          <w:customXml w:element="BillDocName">
            <w:r>
              <w:t xml:space="preserve">5749-S</w:t>
            </w:r>
          </w:customXml>
          <w:customXml w:element="AmendType">
            <w:r>
              <w:t xml:space="preserve"> AMH</w:t>
            </w:r>
          </w:customXml>
          <w:customXml w:element="SponsorAcronym">
            <w:r>
              <w:t xml:space="preserve"> SEAQ</w:t>
            </w:r>
          </w:customXml>
          <w:customXml w:element="DrafterAcronym">
            <w:r>
              <w:t xml:space="preserve"> ZUGE</w:t>
            </w:r>
          </w:customXml>
          <w:customXml w:element="DraftNumber">
            <w:r>
              <w:t xml:space="preserve"> 108</w:t>
            </w:r>
          </w:customXml>
        </w:p>
      </w:customXml>
      <w:customXml w:element="Heading">
        <w:p w:rsidR="00DF5D0E" w:rsidRDefault="00AA330F">
          <w:customXml w:element="ReferenceNumber">
            <w:r w:rsidR="001D7C9C">
              <w:rPr>
                <w:b/>
                <w:u w:val="single"/>
              </w:rPr>
              <w:t>SSB 5749</w:t>
            </w:r>
            <w:r w:rsidR="00DE256E">
              <w:t xml:space="preserve"> - </w:t>
            </w:r>
          </w:customXml>
          <w:customXml w:element="Floor">
            <w:r w:rsidR="00693235">
              <w:t>H AMD TO WAYS COMM AMD (H2505.1)</w:t>
            </w:r>
          </w:customXml>
          <w:customXml w:element="AmendNumber">
            <w:r>
              <w:rPr>
                <w:b/>
              </w:rPr>
              <w:t xml:space="preserve"> 567</w:t>
            </w:r>
          </w:customXml>
        </w:p>
        <w:p w:rsidR="00DF5D0E" w:rsidRDefault="00AA330F" w:rsidP="00605C39">
          <w:pPr>
            <w:ind w:firstLine="576"/>
          </w:pPr>
          <w:customXml w:element="Sponsors">
            <w:r>
              <w:t xml:space="preserve">By Representative Seaquist</w:t>
            </w:r>
          </w:customXml>
        </w:p>
        <w:p w:rsidR="00DF5D0E" w:rsidRDefault="00AA330F" w:rsidP="00846034">
          <w:pPr>
            <w:spacing w:line="408" w:lineRule="exact"/>
            <w:jc w:val="right"/>
            <w:rPr>
              <w:b/>
              <w:bCs/>
            </w:rPr>
          </w:pPr>
          <w:customXml w:element="FloorAction"/>
        </w:p>
      </w:customXml>
      <w:customXml w:element="Page">
        <w:permStart w:id="0" w:edGrp="everyone" w:displacedByCustomXml="prev"/>
        <w:p w:rsidR="001D7C9C" w:rsidRDefault="00AA330F"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70DE0">
            <w:t xml:space="preserve">On page 5, </w:t>
          </w:r>
          <w:r w:rsidR="00693235">
            <w:t>beginning</w:t>
          </w:r>
          <w:r w:rsidR="00070DE0">
            <w:t xml:space="preserve"> on line 34</w:t>
          </w:r>
          <w:r w:rsidR="00693235">
            <w:t xml:space="preserve"> of the striking amendment</w:t>
          </w:r>
          <w:r w:rsidR="00070DE0">
            <w:t>, after "</w:t>
          </w:r>
          <w:r w:rsidR="00070DE0" w:rsidRPr="00693235">
            <w:rPr>
              <w:u w:val="single"/>
            </w:rPr>
            <w:t>predictable</w:t>
          </w:r>
          <w:r w:rsidR="00070DE0">
            <w:t>" strike all material through "</w:t>
          </w:r>
          <w:r w:rsidR="00070DE0" w:rsidRPr="00693235">
            <w:rPr>
              <w:u w:val="single"/>
            </w:rPr>
            <w:t>factor</w:t>
          </w:r>
          <w:r w:rsidR="00070DE0">
            <w:t>" on line 35 and insert "</w:t>
          </w:r>
          <w:r w:rsidR="00070DE0" w:rsidRPr="00693235">
            <w:rPr>
              <w:u w:val="single"/>
            </w:rPr>
            <w:t>reserving strategy</w:t>
          </w:r>
          <w:r w:rsidR="00070DE0">
            <w:t xml:space="preserve">" </w:t>
          </w:r>
        </w:p>
        <w:p w:rsidR="00DF5D0E" w:rsidRPr="00C8108C" w:rsidRDefault="00AA330F" w:rsidP="001D7C9C">
          <w:pPr>
            <w:pStyle w:val="RCWSLText"/>
            <w:suppressLineNumbers/>
          </w:pPr>
        </w:p>
      </w:customXml>
      <w:permEnd w:id="0" w:displacedByCustomXml="next"/>
      <w:customXml w:element="Effect">
        <w:p w:rsidR="00ED2EEB" w:rsidRDefault="00ED2EEB" w:rsidP="001D7C9C">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1D7C9C">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1D7C9C">
                <w:pPr>
                  <w:pStyle w:val="Effect"/>
                  <w:suppressLineNumbers/>
                  <w:shd w:val="clear" w:color="auto" w:fill="auto"/>
                  <w:ind w:left="0" w:firstLine="0"/>
                </w:pPr>
                <w:r w:rsidRPr="0096303F">
                  <w:tab/>
                </w:r>
                <w:r w:rsidR="001C1B27" w:rsidRPr="0096303F">
                  <w:rPr>
                    <w:u w:val="single"/>
                  </w:rPr>
                  <w:t>EFFECT:</w:t>
                </w:r>
                <w:r w:rsidR="001C1B27" w:rsidRPr="0096303F">
                  <w:t>   </w:t>
                </w:r>
                <w:r w:rsidR="00070DE0">
                  <w:t>Removes language that requires the GET governing body to adopt an actuarially sound and prudently predictable payout value factor and replaces it with language that requires the GET governing body to adopt an actuarially sound and prudently predictable reserving strategy for the GET program.</w:t>
                </w:r>
              </w:p>
              <w:p w:rsidR="001B4E53" w:rsidRPr="007D1589" w:rsidRDefault="001B4E53" w:rsidP="001D7C9C">
                <w:pPr>
                  <w:pStyle w:val="ListBullet"/>
                  <w:numPr>
                    <w:ilvl w:val="0"/>
                    <w:numId w:val="0"/>
                  </w:numPr>
                  <w:suppressLineNumbers/>
                </w:pPr>
              </w:p>
            </w:tc>
          </w:tr>
        </w:tbl>
        <w:p w:rsidR="00DF5D0E" w:rsidRDefault="00AA330F" w:rsidP="001D7C9C">
          <w:pPr>
            <w:pStyle w:val="BillEnd"/>
            <w:suppressLineNumbers/>
          </w:pPr>
        </w:p>
        <w:permEnd w:id="1" w:displacedByCustomXml="next"/>
      </w:customXml>
      <w:p w:rsidR="00DF5D0E" w:rsidRDefault="00DE256E" w:rsidP="001D7C9C">
        <w:pPr>
          <w:pStyle w:val="BillEnd"/>
          <w:suppressLineNumbers/>
        </w:pPr>
        <w:r>
          <w:rPr>
            <w:b/>
          </w:rPr>
          <w:t>--- END ---</w:t>
        </w:r>
      </w:p>
      <w:p w:rsidR="00DF5D0E" w:rsidRDefault="00AA330F" w:rsidP="001D7C9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C9C" w:rsidRDefault="001D7C9C" w:rsidP="00DF5D0E">
      <w:r>
        <w:separator/>
      </w:r>
    </w:p>
  </w:endnote>
  <w:endnote w:type="continuationSeparator" w:id="0">
    <w:p w:rsidR="001D7C9C" w:rsidRDefault="001D7C9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E0" w:rsidRDefault="00070D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A330F">
    <w:pPr>
      <w:pStyle w:val="AmendDraftFooter"/>
    </w:pPr>
    <w:fldSimple w:instr=" TITLE   \* MERGEFORMAT ">
      <w:r w:rsidR="00A1219E">
        <w:t>5749-S AMH SEAQ ZUGE 108</w:t>
      </w:r>
    </w:fldSimple>
    <w:r w:rsidR="001B4E53">
      <w:tab/>
    </w:r>
    <w:fldSimple w:instr=" PAGE  \* Arabic  \* MERGEFORMAT ">
      <w:r w:rsidR="001D7C9C">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A330F">
    <w:pPr>
      <w:pStyle w:val="AmendDraftFooter"/>
    </w:pPr>
    <w:fldSimple w:instr=" TITLE   \* MERGEFORMAT ">
      <w:r w:rsidR="00A1219E">
        <w:t>5749-S AMH SEAQ ZUGE 108</w:t>
      </w:r>
    </w:fldSimple>
    <w:r w:rsidR="001B4E53">
      <w:tab/>
    </w:r>
    <w:fldSimple w:instr=" PAGE  \* Arabic  \* MERGEFORMAT ">
      <w:r w:rsidR="00A1219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C9C" w:rsidRDefault="001D7C9C" w:rsidP="00DF5D0E">
      <w:r>
        <w:separator/>
      </w:r>
    </w:p>
  </w:footnote>
  <w:footnote w:type="continuationSeparator" w:id="0">
    <w:p w:rsidR="001D7C9C" w:rsidRDefault="001D7C9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E0" w:rsidRDefault="00070D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A330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A330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savePreviewPicture/>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70DE0"/>
    <w:rsid w:val="00096165"/>
    <w:rsid w:val="000C6C82"/>
    <w:rsid w:val="000E603A"/>
    <w:rsid w:val="00102468"/>
    <w:rsid w:val="00106544"/>
    <w:rsid w:val="00146AAF"/>
    <w:rsid w:val="001A775A"/>
    <w:rsid w:val="001B4E53"/>
    <w:rsid w:val="001C1B27"/>
    <w:rsid w:val="001D7C9C"/>
    <w:rsid w:val="001E6675"/>
    <w:rsid w:val="00217E8A"/>
    <w:rsid w:val="00281CBD"/>
    <w:rsid w:val="00316CD9"/>
    <w:rsid w:val="003E2FC6"/>
    <w:rsid w:val="00492DDC"/>
    <w:rsid w:val="004C6615"/>
    <w:rsid w:val="00523C5A"/>
    <w:rsid w:val="005E69C3"/>
    <w:rsid w:val="00605C39"/>
    <w:rsid w:val="00645F1A"/>
    <w:rsid w:val="006841E6"/>
    <w:rsid w:val="00693235"/>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219E"/>
    <w:rsid w:val="00A17B5B"/>
    <w:rsid w:val="00A4729B"/>
    <w:rsid w:val="00A61AD7"/>
    <w:rsid w:val="00A633FE"/>
    <w:rsid w:val="00A93D4A"/>
    <w:rsid w:val="00AA330F"/>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105</Words>
  <Characters>551</Characters>
  <Application>Microsoft Office Word</Application>
  <DocSecurity>8</DocSecurity>
  <Lines>23</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5749-S AMH SEAQ ZUGE 108</dc:title>
  <dc:subject/>
  <dc:creator>Trista Zugel</dc:creator>
  <cp:keywords/>
  <dc:description/>
  <cp:lastModifiedBy>Trista Zugel</cp:lastModifiedBy>
  <cp:revision>5</cp:revision>
  <cp:lastPrinted>2011-04-07T18:33:00Z</cp:lastPrinted>
  <dcterms:created xsi:type="dcterms:W3CDTF">2011-04-07T18:25:00Z</dcterms:created>
  <dcterms:modified xsi:type="dcterms:W3CDTF">2011-04-07T18:33:00Z</dcterms:modified>
</cp:coreProperties>
</file>